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DBEF" w14:textId="77777777" w:rsidR="00CF3667" w:rsidRPr="00007A6D" w:rsidRDefault="0021659A">
      <w:pPr>
        <w:rPr>
          <w:b/>
          <w:u w:val="single"/>
        </w:rPr>
      </w:pPr>
      <w:r w:rsidRPr="00007A6D">
        <w:rPr>
          <w:b/>
          <w:u w:val="single"/>
        </w:rPr>
        <w:t>Stretford Amateur Swimming Club</w:t>
      </w:r>
    </w:p>
    <w:p w14:paraId="779722F5" w14:textId="77777777" w:rsidR="0021659A" w:rsidRPr="00007A6D" w:rsidRDefault="0021659A">
      <w:pPr>
        <w:rPr>
          <w:b/>
          <w:u w:val="single"/>
        </w:rPr>
      </w:pPr>
      <w:r w:rsidRPr="00007A6D">
        <w:rPr>
          <w:b/>
          <w:u w:val="single"/>
        </w:rPr>
        <w:t>Financial Review – 2020-21</w:t>
      </w:r>
    </w:p>
    <w:p w14:paraId="7C25079D" w14:textId="77777777" w:rsidR="00007A6D" w:rsidRPr="00007A6D" w:rsidRDefault="00007A6D">
      <w:pPr>
        <w:rPr>
          <w:b/>
          <w:i/>
        </w:rPr>
      </w:pPr>
      <w:r w:rsidRPr="00007A6D">
        <w:rPr>
          <w:b/>
          <w:i/>
        </w:rPr>
        <w:t>Overall</w:t>
      </w:r>
    </w:p>
    <w:p w14:paraId="33A2008E" w14:textId="77777777" w:rsidR="0021659A" w:rsidRDefault="00007A6D">
      <w:r>
        <w:t xml:space="preserve">Total income was £69,231 (down 7%), whilst total expenditure was £72,805 (down 2%).  </w:t>
      </w:r>
      <w:r w:rsidR="0021659A">
        <w:t>The loss for the year was £3,</w:t>
      </w:r>
      <w:r>
        <w:t>573.</w:t>
      </w:r>
      <w:r w:rsidR="0021659A">
        <w:t xml:space="preserve">  This </w:t>
      </w:r>
      <w:r>
        <w:t>is in line with expectations,</w:t>
      </w:r>
      <w:r w:rsidR="0021659A">
        <w:t xml:space="preserve"> as the club </w:t>
      </w:r>
      <w:r>
        <w:t>has consciously decided t</w:t>
      </w:r>
      <w:r w:rsidR="0021659A">
        <w:t>o draw down on cash reserves to continue to pay coaching staff</w:t>
      </w:r>
      <w:r w:rsidR="0067697D">
        <w:t xml:space="preserve"> </w:t>
      </w:r>
      <w:r w:rsidR="00920C17">
        <w:t xml:space="preserve">at the full rate </w:t>
      </w:r>
      <w:r w:rsidR="0067697D">
        <w:t>during</w:t>
      </w:r>
      <w:r w:rsidR="00920C17">
        <w:t xml:space="preserve"> </w:t>
      </w:r>
      <w:r w:rsidR="0067697D">
        <w:t>lockdowns</w:t>
      </w:r>
      <w:r w:rsidR="00920C17">
        <w:t xml:space="preserve"> and periods of reduced capacity</w:t>
      </w:r>
      <w:r w:rsidR="0067697D">
        <w:t>,</w:t>
      </w:r>
      <w:r w:rsidR="0021659A">
        <w:t xml:space="preserve"> and </w:t>
      </w:r>
      <w:r w:rsidR="000B7700">
        <w:t>to</w:t>
      </w:r>
      <w:r w:rsidR="0067697D">
        <w:t xml:space="preserve"> avoid fee increases in order to try to</w:t>
      </w:r>
      <w:r w:rsidR="000B7700">
        <w:t xml:space="preserve"> </w:t>
      </w:r>
      <w:r w:rsidR="0021659A">
        <w:t xml:space="preserve">maintain participation </w:t>
      </w:r>
      <w:r w:rsidR="000B7700">
        <w:t>levels</w:t>
      </w:r>
      <w:r w:rsidR="00F3569F">
        <w:t>.</w:t>
      </w:r>
    </w:p>
    <w:p w14:paraId="68FC1E6D" w14:textId="77777777" w:rsidR="00007A6D" w:rsidRDefault="00007A6D">
      <w:r>
        <w:t xml:space="preserve">Cash balances remain strong, with reserves of £46,783 held at the </w:t>
      </w:r>
      <w:proofErr w:type="spellStart"/>
      <w:r>
        <w:t>year end</w:t>
      </w:r>
      <w:proofErr w:type="spellEnd"/>
      <w:r>
        <w:t xml:space="preserve"> (</w:t>
      </w:r>
      <w:r w:rsidRPr="00920C17">
        <w:t>down from £</w:t>
      </w:r>
      <w:r w:rsidR="00920C17" w:rsidRPr="00920C17">
        <w:t>50,357</w:t>
      </w:r>
      <w:r w:rsidRPr="00920C17">
        <w:t>at</w:t>
      </w:r>
      <w:r>
        <w:t xml:space="preserve"> 31/10/2020)</w:t>
      </w:r>
      <w:r w:rsidR="00920C17">
        <w:t>.</w:t>
      </w:r>
    </w:p>
    <w:p w14:paraId="2B282972" w14:textId="77777777" w:rsidR="00007A6D" w:rsidRDefault="00007A6D"/>
    <w:p w14:paraId="3ECAB8D4" w14:textId="77777777" w:rsidR="00007A6D" w:rsidRPr="00007A6D" w:rsidRDefault="00007A6D">
      <w:pPr>
        <w:rPr>
          <w:b/>
          <w:i/>
        </w:rPr>
      </w:pPr>
      <w:r w:rsidRPr="00007A6D">
        <w:rPr>
          <w:b/>
          <w:i/>
        </w:rPr>
        <w:t>Participation</w:t>
      </w:r>
    </w:p>
    <w:p w14:paraId="0221829F" w14:textId="77777777" w:rsidR="0021659A" w:rsidRDefault="00007A6D">
      <w:r>
        <w:t xml:space="preserve">Both </w:t>
      </w:r>
      <w:r w:rsidR="00F3569F">
        <w:t>2019/20 and 2020/21 have been heavily impacted by lockdown</w:t>
      </w:r>
      <w:r w:rsidR="000B7700">
        <w:t>s</w:t>
      </w:r>
      <w:r w:rsidR="00F3569F">
        <w:t xml:space="preserve"> and, whilst </w:t>
      </w:r>
      <w:r w:rsidR="000B7700">
        <w:t>swimmers and water polo players have been</w:t>
      </w:r>
      <w:r w:rsidR="00F3569F">
        <w:t xml:space="preserve"> able to train more this year, the first lockdown did have an impact on overall numbers, particularly swimmers.  </w:t>
      </w:r>
      <w:r>
        <w:t>No price rises have been introduced as the committee were conscious that this may deter both returning and new participants.</w:t>
      </w:r>
    </w:p>
    <w:p w14:paraId="5A9CCCED" w14:textId="77777777" w:rsidR="00007A6D" w:rsidRDefault="00007A6D">
      <w:r>
        <w:t>Swimming made a loss of £9,047 (after</w:t>
      </w:r>
      <w:r w:rsidR="00195453">
        <w:t xml:space="preserve"> coaching</w:t>
      </w:r>
      <w:r>
        <w:t xml:space="preserve"> costs), whilst both Senior Water Polo and Masters largely broke even.  The return from lockdown saw an influx of new Junior Water Polo players, and this has helped deliver a su</w:t>
      </w:r>
      <w:r w:rsidR="00824E97">
        <w:t xml:space="preserve">rplus of £1,847 in this area, although this doesn’t </w:t>
      </w:r>
      <w:proofErr w:type="gramStart"/>
      <w:r w:rsidR="00824E97">
        <w:t>take into account</w:t>
      </w:r>
      <w:proofErr w:type="gramEnd"/>
      <w:r w:rsidR="00824E97">
        <w:t xml:space="preserve"> the cost of li</w:t>
      </w:r>
      <w:r>
        <w:t>fesaving expenses of £714</w:t>
      </w:r>
      <w:r w:rsidR="00824E97">
        <w:t>, which mostly relate</w:t>
      </w:r>
      <w:r>
        <w:t xml:space="preserve"> to </w:t>
      </w:r>
      <w:r w:rsidR="00824E97">
        <w:t xml:space="preserve">senior and junior </w:t>
      </w:r>
      <w:r>
        <w:t>water polo training sessions.</w:t>
      </w:r>
    </w:p>
    <w:p w14:paraId="4C6E7EA9" w14:textId="77777777" w:rsidR="00824E97" w:rsidRDefault="00824E97">
      <w:r>
        <w:t>Membership fees at £5,819 were down 7.8% on the previous year (</w:t>
      </w:r>
      <w:r w:rsidR="0067697D">
        <w:t xml:space="preserve">2020 fees were </w:t>
      </w:r>
      <w:r>
        <w:t>invoiced just before the first lockdown).</w:t>
      </w:r>
    </w:p>
    <w:p w14:paraId="45FDECB7" w14:textId="77777777" w:rsidR="00824E97" w:rsidRPr="00FA2BD5" w:rsidRDefault="00824E97">
      <w:r w:rsidRPr="00FA2BD5">
        <w:t xml:space="preserve">The </w:t>
      </w:r>
      <w:r w:rsidR="0067697D">
        <w:t>net</w:t>
      </w:r>
      <w:r w:rsidRPr="00FA2BD5">
        <w:t xml:space="preserve"> cost of </w:t>
      </w:r>
      <w:r w:rsidR="00FA2BD5" w:rsidRPr="00FA2BD5">
        <w:t>ASA membership</w:t>
      </w:r>
      <w:r w:rsidR="003D3104">
        <w:t>s</w:t>
      </w:r>
      <w:r w:rsidR="00FA2BD5" w:rsidRPr="00FA2BD5">
        <w:t xml:space="preserve"> was £</w:t>
      </w:r>
      <w:r w:rsidR="00FA2BD5" w:rsidRPr="00117206">
        <w:t>669.  In</w:t>
      </w:r>
      <w:r w:rsidRPr="00117206">
        <w:t xml:space="preserve"> previous</w:t>
      </w:r>
      <w:r w:rsidRPr="00FA2BD5">
        <w:t xml:space="preserve"> years volunteers and Committee members have made voluntary </w:t>
      </w:r>
      <w:r w:rsidR="00FA2BD5" w:rsidRPr="00FA2BD5">
        <w:t>contributions to cover the cost of</w:t>
      </w:r>
      <w:r w:rsidRPr="00FA2BD5">
        <w:t xml:space="preserve"> ASA membership (at Cat 3) but this year it was decided not to activ</w:t>
      </w:r>
      <w:r w:rsidR="00FA2BD5" w:rsidRPr="00FA2BD5">
        <w:t>ely ask for this at a cost</w:t>
      </w:r>
      <w:r w:rsidR="003D3104">
        <w:t xml:space="preserve"> to the club</w:t>
      </w:r>
      <w:r w:rsidR="00FA2BD5" w:rsidRPr="00FA2BD5">
        <w:t xml:space="preserve"> of £439</w:t>
      </w:r>
      <w:r w:rsidRPr="00FA2BD5">
        <w:t xml:space="preserve">.  </w:t>
      </w:r>
      <w:r w:rsidR="0067697D">
        <w:t>In addition</w:t>
      </w:r>
      <w:r w:rsidR="003D3104">
        <w:t>,</w:t>
      </w:r>
      <w:r w:rsidR="0067697D">
        <w:t xml:space="preserve"> we have incurred costs where</w:t>
      </w:r>
      <w:r w:rsidRPr="00FA2BD5">
        <w:t xml:space="preserve"> memberships</w:t>
      </w:r>
      <w:r w:rsidR="0067697D">
        <w:t xml:space="preserve"> have been</w:t>
      </w:r>
      <w:r w:rsidRPr="00FA2BD5">
        <w:t xml:space="preserve"> registered with the ASA but where the swimmer/ w</w:t>
      </w:r>
      <w:r w:rsidR="0067697D">
        <w:t>ater polo</w:t>
      </w:r>
      <w:r w:rsidRPr="00FA2BD5">
        <w:t xml:space="preserve"> player subsequently decided not to participate.  Where no direct debit is in place, we are not usually in a position to recover this amount.  </w:t>
      </w:r>
    </w:p>
    <w:p w14:paraId="396F01B9" w14:textId="77777777" w:rsidR="00007A6D" w:rsidRDefault="00007A6D"/>
    <w:p w14:paraId="72A1D67E" w14:textId="77777777" w:rsidR="00824E97" w:rsidRDefault="00824E97">
      <w:proofErr w:type="spellStart"/>
      <w:r>
        <w:rPr>
          <w:b/>
          <w:i/>
        </w:rPr>
        <w:t>Rossall</w:t>
      </w:r>
      <w:proofErr w:type="spellEnd"/>
    </w:p>
    <w:p w14:paraId="45AE9A22" w14:textId="77777777" w:rsidR="00824E97" w:rsidRDefault="00824E97">
      <w:r>
        <w:t xml:space="preserve">This year the </w:t>
      </w:r>
      <w:proofErr w:type="spellStart"/>
      <w:r>
        <w:t>Rossall</w:t>
      </w:r>
      <w:proofErr w:type="spellEnd"/>
      <w:r>
        <w:t xml:space="preserve"> camp made a loss of £1,372.  As a result of a Covid case </w:t>
      </w:r>
      <w:r w:rsidR="00260CB7">
        <w:t>during the camp, a number of swimmers had to return home early and they were refunded 50% of the fee</w:t>
      </w:r>
      <w:r w:rsidR="0067697D">
        <w:t>.  Other swimmers were unable to attend at all because of Covid and in these cases a full refund was made</w:t>
      </w:r>
      <w:r w:rsidR="00260CB7">
        <w:t>.</w:t>
      </w:r>
    </w:p>
    <w:p w14:paraId="565BD5A7" w14:textId="77777777" w:rsidR="00260CB7" w:rsidRDefault="00260CB7"/>
    <w:p w14:paraId="1C205690" w14:textId="77777777" w:rsidR="00260CB7" w:rsidRDefault="00260CB7">
      <w:pPr>
        <w:rPr>
          <w:b/>
          <w:i/>
        </w:rPr>
      </w:pPr>
      <w:proofErr w:type="spellStart"/>
      <w:r>
        <w:rPr>
          <w:b/>
          <w:i/>
        </w:rPr>
        <w:lastRenderedPageBreak/>
        <w:t>Pointscore</w:t>
      </w:r>
      <w:proofErr w:type="spellEnd"/>
      <w:r>
        <w:rPr>
          <w:b/>
          <w:i/>
        </w:rPr>
        <w:t xml:space="preserve"> &amp; Galas</w:t>
      </w:r>
    </w:p>
    <w:p w14:paraId="1FA5A58F" w14:textId="77777777" w:rsidR="00260CB7" w:rsidRDefault="00260CB7">
      <w:proofErr w:type="spellStart"/>
      <w:r>
        <w:t>Pointscore</w:t>
      </w:r>
      <w:proofErr w:type="spellEnd"/>
      <w:r>
        <w:t xml:space="preserve"> was reintroduced in October and generated £180 worth of income for the club.  This was the only event of the financial year.</w:t>
      </w:r>
    </w:p>
    <w:p w14:paraId="30CD3139" w14:textId="77777777" w:rsidR="00260CB7" w:rsidRDefault="00260CB7">
      <w:r>
        <w:t>£987 had been collected on behalf of swimmers as at 31</w:t>
      </w:r>
      <w:r w:rsidRPr="00260CB7">
        <w:rPr>
          <w:vertAlign w:val="superscript"/>
        </w:rPr>
        <w:t>st</w:t>
      </w:r>
      <w:r>
        <w:t xml:space="preserve"> October in relation to the </w:t>
      </w:r>
      <w:r w:rsidR="005827E4">
        <w:t>Burnley Bobcats gala which was subsequently</w:t>
      </w:r>
      <w:r>
        <w:t xml:space="preserve"> paid over after the year end.</w:t>
      </w:r>
    </w:p>
    <w:p w14:paraId="4AE61C1E" w14:textId="77777777" w:rsidR="00260CB7" w:rsidRDefault="00260CB7"/>
    <w:p w14:paraId="78D17E84" w14:textId="77777777" w:rsidR="00260CB7" w:rsidRDefault="00260CB7">
      <w:pPr>
        <w:rPr>
          <w:b/>
          <w:i/>
        </w:rPr>
      </w:pPr>
      <w:r>
        <w:rPr>
          <w:b/>
          <w:i/>
        </w:rPr>
        <w:t>Administrative Costs</w:t>
      </w:r>
    </w:p>
    <w:p w14:paraId="17EF8312" w14:textId="77777777" w:rsidR="00260CB7" w:rsidRDefault="00260CB7">
      <w:pPr>
        <w:rPr>
          <w:color w:val="FF0000"/>
        </w:rPr>
      </w:pPr>
      <w:r>
        <w:t>The use of Swim Manager costs £80 per month</w:t>
      </w:r>
      <w:r w:rsidR="00195453">
        <w:t xml:space="preserve"> (total cost for the year £960)</w:t>
      </w:r>
      <w:r>
        <w:t xml:space="preserve">, with additional GoCardless costs </w:t>
      </w:r>
      <w:r w:rsidR="00195453">
        <w:t>of £623</w:t>
      </w:r>
      <w:r>
        <w:t xml:space="preserve"> in order to take payment by Direct Debit.  This method of payment has increased recoverability, improved transparency of payment and helped ea</w:t>
      </w:r>
      <w:r w:rsidR="0092704C">
        <w:t xml:space="preserve">se the pressure on volunteers.  </w:t>
      </w:r>
      <w:r>
        <w:t xml:space="preserve">However, it does come at a cost and it should be noted </w:t>
      </w:r>
      <w:r w:rsidR="0092704C">
        <w:t>that Go Cardless rates will increase from 1</w:t>
      </w:r>
      <w:r w:rsidR="0092704C" w:rsidRPr="0092704C">
        <w:rPr>
          <w:vertAlign w:val="superscript"/>
        </w:rPr>
        <w:t>st</w:t>
      </w:r>
      <w:r w:rsidR="0092704C">
        <w:t xml:space="preserve"> Jan 2022 from a 1% charge per transaction with a minimum fee of 20p to 0.75% charge + 20p per transaction</w:t>
      </w:r>
      <w:r>
        <w:t xml:space="preserve">.  </w:t>
      </w:r>
      <w:r w:rsidR="0092704C">
        <w:t>Although this is their Charity rate, it is still likely to mean increased costs in 2021/2.</w:t>
      </w:r>
    </w:p>
    <w:p w14:paraId="5A83F96B" w14:textId="77777777" w:rsidR="00355F0C" w:rsidRDefault="00355F0C">
      <w:pPr>
        <w:rPr>
          <w:color w:val="FF0000"/>
        </w:rPr>
      </w:pPr>
    </w:p>
    <w:p w14:paraId="14045A56" w14:textId="77777777" w:rsidR="00355F0C" w:rsidRPr="0092704C" w:rsidRDefault="00355F0C">
      <w:pPr>
        <w:rPr>
          <w:b/>
          <w:i/>
        </w:rPr>
      </w:pPr>
      <w:r w:rsidRPr="0092704C">
        <w:rPr>
          <w:b/>
          <w:i/>
        </w:rPr>
        <w:t>Social &amp; Fundraising/ Grants</w:t>
      </w:r>
    </w:p>
    <w:p w14:paraId="060A4E44" w14:textId="77777777" w:rsidR="00355F0C" w:rsidRPr="003D3104" w:rsidRDefault="0092704C">
      <w:r w:rsidRPr="003D3104">
        <w:t>£183 was raised through shopping via the Easy Fundraising website and we received donations of £670, including one significant donation of £500.</w:t>
      </w:r>
    </w:p>
    <w:p w14:paraId="546942F2" w14:textId="77777777" w:rsidR="0092704C" w:rsidRPr="003D3104" w:rsidRDefault="0092704C">
      <w:r w:rsidRPr="003D3104">
        <w:t>In addition we received grant</w:t>
      </w:r>
      <w:r w:rsidR="003D3104" w:rsidRPr="003D3104">
        <w:t>s from Swim NW totalling £914 (in relation to Covid Recovery, Swim Mark accreditation)</w:t>
      </w:r>
      <w:r w:rsidRPr="003D3104">
        <w:t>.</w:t>
      </w:r>
    </w:p>
    <w:p w14:paraId="653A1940" w14:textId="77777777" w:rsidR="003D3104" w:rsidRDefault="003D3104">
      <w:pPr>
        <w:rPr>
          <w:color w:val="FF0000"/>
        </w:rPr>
      </w:pPr>
    </w:p>
    <w:p w14:paraId="00E79634" w14:textId="77777777" w:rsidR="00355F0C" w:rsidRPr="00920C17" w:rsidRDefault="00355F0C">
      <w:pPr>
        <w:rPr>
          <w:b/>
          <w:i/>
        </w:rPr>
      </w:pPr>
      <w:r w:rsidRPr="00920C17">
        <w:rPr>
          <w:b/>
          <w:i/>
        </w:rPr>
        <w:t>Sundries/ Insurance</w:t>
      </w:r>
    </w:p>
    <w:p w14:paraId="4F79F639" w14:textId="77777777" w:rsidR="00355F0C" w:rsidRPr="00920C17" w:rsidRDefault="003D3104">
      <w:r w:rsidRPr="00920C17">
        <w:t>Sundries includes £417 for medals for the alternative ‘club championships’ and interest income of £4.01.</w:t>
      </w:r>
    </w:p>
    <w:p w14:paraId="14E7BE6E" w14:textId="77777777" w:rsidR="00920C17" w:rsidRPr="00920C17" w:rsidRDefault="00920C17">
      <w:r w:rsidRPr="00920C17">
        <w:t>Property insurance increased slightly (from £454 to £479).</w:t>
      </w:r>
    </w:p>
    <w:p w14:paraId="1981391C" w14:textId="77777777" w:rsidR="003D3104" w:rsidRDefault="003D3104">
      <w:pPr>
        <w:rPr>
          <w:color w:val="FF0000"/>
        </w:rPr>
      </w:pPr>
    </w:p>
    <w:p w14:paraId="0D78B507" w14:textId="77777777" w:rsidR="00355F0C" w:rsidRPr="00920C17" w:rsidRDefault="00920C17">
      <w:pPr>
        <w:rPr>
          <w:b/>
          <w:i/>
        </w:rPr>
      </w:pPr>
      <w:r w:rsidRPr="00920C17">
        <w:rPr>
          <w:b/>
          <w:i/>
        </w:rPr>
        <w:t>Swim Shop</w:t>
      </w:r>
    </w:p>
    <w:p w14:paraId="6AC57674" w14:textId="77777777" w:rsidR="00F3569F" w:rsidRDefault="00920C17">
      <w:r>
        <w:t>Given the ongoing lack of front desk in the leisure centre, we have not made any equipment sales, beyond a few hats during the year.  Swim shop sales have been limited to hoodies and t-shirts, which are sold at a small profit.</w:t>
      </w:r>
    </w:p>
    <w:sectPr w:rsidR="00F35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68"/>
    <w:rsid w:val="00007A6D"/>
    <w:rsid w:val="000B7700"/>
    <w:rsid w:val="00117206"/>
    <w:rsid w:val="00195453"/>
    <w:rsid w:val="0021659A"/>
    <w:rsid w:val="00260CB7"/>
    <w:rsid w:val="00336A07"/>
    <w:rsid w:val="00355F0C"/>
    <w:rsid w:val="003D3104"/>
    <w:rsid w:val="005827E4"/>
    <w:rsid w:val="0067697D"/>
    <w:rsid w:val="00824E97"/>
    <w:rsid w:val="00920C17"/>
    <w:rsid w:val="0092704C"/>
    <w:rsid w:val="00C41968"/>
    <w:rsid w:val="00CF3667"/>
    <w:rsid w:val="00F3569F"/>
    <w:rsid w:val="00FA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A384B"/>
  <w15:chartTrackingRefBased/>
  <w15:docId w15:val="{1CF484CD-36B2-4A12-8D86-3E743439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Cole</dc:creator>
  <cp:keywords/>
  <dc:description/>
  <cp:lastModifiedBy>Alex Evanson</cp:lastModifiedBy>
  <cp:revision>2</cp:revision>
  <dcterms:created xsi:type="dcterms:W3CDTF">2022-03-29T07:39:00Z</dcterms:created>
  <dcterms:modified xsi:type="dcterms:W3CDTF">2022-03-29T07:39:00Z</dcterms:modified>
</cp:coreProperties>
</file>