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3CB0" w14:textId="77777777" w:rsidR="00CD75A8" w:rsidRPr="0097701A" w:rsidRDefault="00CD75A8" w:rsidP="00CD75A8">
      <w:pPr>
        <w:pStyle w:val="SEHeader"/>
        <w:rPr>
          <w:rFonts w:asciiTheme="minorHAnsi" w:hAnsiTheme="minorHAnsi" w:cstheme="minorHAnsi"/>
          <w:caps/>
        </w:rPr>
      </w:pPr>
      <w:r w:rsidRPr="0097701A">
        <w:rPr>
          <w:rFonts w:asciiTheme="minorHAnsi" w:hAnsiTheme="minorHAnsi" w:cstheme="minorHAnsi"/>
        </w:rPr>
        <w:t>Swim England Covid-19 Risk Assessment Template</w:t>
      </w:r>
    </w:p>
    <w:p w14:paraId="7E091762" w14:textId="77777777" w:rsidR="00CD75A8" w:rsidRPr="0097701A" w:rsidRDefault="00CD75A8" w:rsidP="00CD75A8">
      <w:pPr>
        <w:rPr>
          <w:rFonts w:asciiTheme="minorHAnsi" w:hAnsiTheme="minorHAnsi" w:cstheme="minorHAnsi"/>
        </w:rPr>
      </w:pPr>
    </w:p>
    <w:p w14:paraId="3DD2F693" w14:textId="77777777" w:rsidR="00384186" w:rsidRPr="0097701A" w:rsidRDefault="00CD75A8" w:rsidP="00CD75A8">
      <w:pPr>
        <w:pStyle w:val="SEBodytext"/>
        <w:rPr>
          <w:rFonts w:asciiTheme="minorHAnsi" w:hAnsiTheme="minorHAnsi" w:cstheme="minorHAnsi"/>
        </w:rPr>
      </w:pPr>
      <w:r w:rsidRPr="0097701A">
        <w:rPr>
          <w:rFonts w:asciiTheme="minorHAnsi" w:hAnsiTheme="minorHAnsi" w:cstheme="minorHAnsi"/>
        </w:rPr>
        <w:t xml:space="preserve">All clubs must complete a Covid-19 specific risk assessment before returning to the water. </w:t>
      </w:r>
    </w:p>
    <w:p w14:paraId="614A3580" w14:textId="77777777" w:rsidR="00384186" w:rsidRPr="0097701A" w:rsidRDefault="00384186" w:rsidP="00CD75A8">
      <w:pPr>
        <w:pStyle w:val="SEBodytext"/>
        <w:rPr>
          <w:rFonts w:asciiTheme="minorHAnsi" w:hAnsiTheme="minorHAnsi" w:cstheme="minorHAnsi"/>
        </w:rPr>
      </w:pPr>
    </w:p>
    <w:p w14:paraId="76F35001" w14:textId="77777777" w:rsidR="00384186" w:rsidRPr="0097701A" w:rsidRDefault="00CD75A8" w:rsidP="00CD75A8">
      <w:pPr>
        <w:pStyle w:val="SEBodytext"/>
        <w:rPr>
          <w:rFonts w:asciiTheme="minorHAnsi" w:hAnsiTheme="minorHAnsi" w:cstheme="minorHAnsi"/>
        </w:rPr>
      </w:pPr>
      <w:r w:rsidRPr="0097701A">
        <w:rPr>
          <w:rFonts w:asciiTheme="minorHAnsi" w:hAnsiTheme="minorHAnsi" w:cstheme="minorHAnsi"/>
        </w:rPr>
        <w:t xml:space="preserve">Below is a </w:t>
      </w:r>
      <w:r w:rsidR="00C762A2" w:rsidRPr="0097701A">
        <w:rPr>
          <w:rFonts w:asciiTheme="minorHAnsi" w:hAnsiTheme="minorHAnsi" w:cstheme="minorHAnsi"/>
        </w:rPr>
        <w:t xml:space="preserve">partially </w:t>
      </w:r>
      <w:r w:rsidRPr="0097701A">
        <w:rPr>
          <w:rFonts w:asciiTheme="minorHAnsi" w:hAnsiTheme="minorHAnsi" w:cstheme="minorHAnsi"/>
        </w:rPr>
        <w:t xml:space="preserve">populated example that clubs can use to help inform their risk assessment. It is critical that this is completed in full detail. </w:t>
      </w:r>
    </w:p>
    <w:p w14:paraId="6F5134C4" w14:textId="77777777" w:rsidR="00384186" w:rsidRPr="0097701A" w:rsidRDefault="00384186" w:rsidP="00CD75A8">
      <w:pPr>
        <w:pStyle w:val="SEBodytext"/>
        <w:rPr>
          <w:rFonts w:asciiTheme="minorHAnsi" w:hAnsiTheme="minorHAnsi" w:cstheme="minorHAnsi"/>
        </w:rPr>
      </w:pPr>
    </w:p>
    <w:p w14:paraId="19622D87" w14:textId="77777777" w:rsidR="00CD75A8" w:rsidRPr="0097701A" w:rsidRDefault="00CD75A8" w:rsidP="00CD75A8">
      <w:pPr>
        <w:pStyle w:val="SEBodytext"/>
        <w:rPr>
          <w:rFonts w:asciiTheme="minorHAnsi" w:hAnsiTheme="minorHAnsi" w:cstheme="minorHAnsi"/>
        </w:rPr>
      </w:pPr>
      <w:r w:rsidRPr="0097701A">
        <w:rPr>
          <w:rFonts w:asciiTheme="minorHAnsi" w:hAnsiTheme="minorHAnsi" w:cstheme="minorHAnsi"/>
        </w:rPr>
        <w:t xml:space="preserve">Use this template as a guide and starting point to create </w:t>
      </w:r>
      <w:r w:rsidR="00384186" w:rsidRPr="0097701A">
        <w:rPr>
          <w:rFonts w:asciiTheme="minorHAnsi" w:hAnsiTheme="minorHAnsi" w:cstheme="minorHAnsi"/>
        </w:rPr>
        <w:t>your</w:t>
      </w:r>
      <w:r w:rsidRPr="0097701A">
        <w:rPr>
          <w:rFonts w:asciiTheme="minorHAnsi" w:hAnsiTheme="minorHAnsi" w:cstheme="minorHAnsi"/>
        </w:rPr>
        <w:t xml:space="preserve"> club</w:t>
      </w:r>
      <w:r w:rsidR="00384186" w:rsidRPr="0097701A">
        <w:rPr>
          <w:rFonts w:asciiTheme="minorHAnsi" w:hAnsiTheme="minorHAnsi" w:cstheme="minorHAnsi"/>
        </w:rPr>
        <w:t>’s own Covid</w:t>
      </w:r>
      <w:r w:rsidR="004A1F64" w:rsidRPr="0097701A">
        <w:rPr>
          <w:rFonts w:asciiTheme="minorHAnsi" w:hAnsiTheme="minorHAnsi" w:cstheme="minorHAnsi"/>
        </w:rPr>
        <w:t>-</w:t>
      </w:r>
      <w:r w:rsidR="00384186" w:rsidRPr="0097701A">
        <w:rPr>
          <w:rFonts w:asciiTheme="minorHAnsi" w:hAnsiTheme="minorHAnsi" w:cstheme="minorHAnsi"/>
        </w:rPr>
        <w:t>1</w:t>
      </w:r>
      <w:r w:rsidRPr="0097701A">
        <w:rPr>
          <w:rFonts w:asciiTheme="minorHAnsi" w:hAnsiTheme="minorHAnsi" w:cstheme="minorHAnsi"/>
        </w:rPr>
        <w:t>9 risk assessment.</w:t>
      </w:r>
    </w:p>
    <w:p w14:paraId="6679644A" w14:textId="77777777" w:rsidR="00CD75A8" w:rsidRPr="0097701A" w:rsidRDefault="00CD75A8" w:rsidP="00CD75A8">
      <w:pPr>
        <w:pStyle w:val="SEBodytext"/>
        <w:rPr>
          <w:rFonts w:asciiTheme="minorHAnsi" w:hAnsiTheme="minorHAnsi" w:cstheme="minorHAnsi"/>
        </w:rPr>
      </w:pPr>
    </w:p>
    <w:p w14:paraId="5A095953" w14:textId="77777777" w:rsidR="00384186" w:rsidRPr="0097701A" w:rsidRDefault="00CD75A8" w:rsidP="00CD75A8">
      <w:pPr>
        <w:pStyle w:val="SEBodytext"/>
        <w:rPr>
          <w:rFonts w:asciiTheme="minorHAnsi" w:hAnsiTheme="minorHAnsi" w:cstheme="minorHAnsi"/>
        </w:rPr>
      </w:pPr>
      <w:r w:rsidRPr="0097701A">
        <w:rPr>
          <w:rFonts w:asciiTheme="minorHAnsi" w:eastAsia="Times New Roman" w:hAnsiTheme="minorHAnsi" w:cstheme="minorHAnsi"/>
        </w:rPr>
        <w:t>This is not an exhaustive list and we highly recommend that you complete a full risk assessment for your club returning to the pool.</w:t>
      </w:r>
      <w:r w:rsidRPr="0097701A">
        <w:rPr>
          <w:rFonts w:asciiTheme="minorHAnsi" w:hAnsiTheme="minorHAnsi" w:cstheme="minorHAnsi"/>
        </w:rPr>
        <w:t xml:space="preserve"> </w:t>
      </w:r>
    </w:p>
    <w:p w14:paraId="33B4BB51" w14:textId="77777777" w:rsidR="00384186" w:rsidRPr="0097701A" w:rsidRDefault="00384186" w:rsidP="00CD75A8">
      <w:pPr>
        <w:pStyle w:val="SEBodytext"/>
        <w:rPr>
          <w:rFonts w:asciiTheme="minorHAnsi" w:hAnsiTheme="minorHAnsi" w:cstheme="minorHAnsi"/>
        </w:rPr>
      </w:pPr>
    </w:p>
    <w:p w14:paraId="3782D710" w14:textId="77777777" w:rsidR="00CD75A8" w:rsidRPr="0097701A" w:rsidRDefault="00217EF8" w:rsidP="00CD75A8">
      <w:pPr>
        <w:pStyle w:val="SEBodytext"/>
        <w:rPr>
          <w:rFonts w:asciiTheme="minorHAnsi" w:eastAsia="Times New Roman" w:hAnsiTheme="minorHAnsi" w:cstheme="minorHAnsi"/>
        </w:rPr>
      </w:pPr>
      <w:r w:rsidRPr="0097701A">
        <w:rPr>
          <w:rFonts w:asciiTheme="minorHAnsi" w:eastAsia="Times New Roman" w:hAnsiTheme="minorHAnsi" w:cstheme="minorHAnsi"/>
        </w:rPr>
        <w:t xml:space="preserve">It is critical to complete </w:t>
      </w:r>
      <w:r w:rsidR="00CD75A8" w:rsidRPr="0097701A">
        <w:rPr>
          <w:rFonts w:asciiTheme="minorHAnsi" w:eastAsia="Times New Roman" w:hAnsiTheme="minorHAnsi" w:cstheme="minorHAnsi"/>
        </w:rPr>
        <w:t xml:space="preserve">Covid-19 risk assessment </w:t>
      </w:r>
      <w:r w:rsidRPr="0097701A">
        <w:rPr>
          <w:rFonts w:asciiTheme="minorHAnsi" w:eastAsia="Times New Roman" w:hAnsiTheme="minorHAnsi" w:cstheme="minorHAnsi"/>
        </w:rPr>
        <w:t xml:space="preserve">as comprehensively as possible </w:t>
      </w:r>
      <w:r w:rsidR="00CD75A8" w:rsidRPr="0097701A">
        <w:rPr>
          <w:rFonts w:asciiTheme="minorHAnsi" w:eastAsia="Times New Roman" w:hAnsiTheme="minorHAnsi" w:cstheme="minorHAnsi"/>
        </w:rPr>
        <w:t xml:space="preserve">prior to activity taking place. </w:t>
      </w:r>
    </w:p>
    <w:p w14:paraId="318142FA" w14:textId="77777777" w:rsidR="00384186" w:rsidRPr="0097701A" w:rsidRDefault="00384186" w:rsidP="00CD75A8">
      <w:pPr>
        <w:pStyle w:val="SEBodytext"/>
        <w:rPr>
          <w:rFonts w:asciiTheme="minorHAnsi" w:eastAsia="Times New Roman" w:hAnsiTheme="minorHAnsi" w:cstheme="minorHAnsi"/>
        </w:rPr>
      </w:pPr>
    </w:p>
    <w:p w14:paraId="46F33335" w14:textId="77777777" w:rsidR="00384186" w:rsidRPr="0097701A" w:rsidRDefault="00384186" w:rsidP="00CD75A8">
      <w:pPr>
        <w:pStyle w:val="SEBodytext"/>
        <w:rPr>
          <w:rFonts w:asciiTheme="minorHAnsi" w:eastAsia="Times New Roman" w:hAnsiTheme="minorHAnsi" w:cstheme="minorHAnsi"/>
        </w:rPr>
      </w:pPr>
      <w:r w:rsidRPr="0097701A">
        <w:rPr>
          <w:rFonts w:asciiTheme="minorHAnsi" w:eastAsia="Times New Roman" w:hAnsiTheme="minorHAnsi" w:cstheme="minorHAnsi"/>
        </w:rPr>
        <w:t>This document is</w:t>
      </w:r>
      <w:r w:rsidR="00CD75A8" w:rsidRPr="0097701A">
        <w:rPr>
          <w:rFonts w:asciiTheme="minorHAnsi" w:eastAsia="Times New Roman" w:hAnsiTheme="minorHAnsi" w:cstheme="minorHAnsi"/>
        </w:rPr>
        <w:t xml:space="preserve"> how you intend to reasonably protect any participants, workforce, pu</w:t>
      </w:r>
      <w:r w:rsidRPr="0097701A">
        <w:rPr>
          <w:rFonts w:asciiTheme="minorHAnsi" w:eastAsia="Times New Roman" w:hAnsiTheme="minorHAnsi" w:cstheme="minorHAnsi"/>
        </w:rPr>
        <w:t>blic etc</w:t>
      </w:r>
      <w:r w:rsidR="00541BA7" w:rsidRPr="0097701A">
        <w:rPr>
          <w:rFonts w:asciiTheme="minorHAnsi" w:eastAsia="Times New Roman" w:hAnsiTheme="minorHAnsi" w:cstheme="minorHAnsi"/>
        </w:rPr>
        <w:t>.</w:t>
      </w:r>
      <w:r w:rsidRPr="0097701A">
        <w:rPr>
          <w:rFonts w:asciiTheme="minorHAnsi" w:eastAsia="Times New Roman" w:hAnsiTheme="minorHAnsi" w:cstheme="minorHAnsi"/>
        </w:rPr>
        <w:t xml:space="preserve"> from the risk of Covid-</w:t>
      </w:r>
      <w:r w:rsidR="00CD75A8" w:rsidRPr="0097701A">
        <w:rPr>
          <w:rFonts w:asciiTheme="minorHAnsi" w:eastAsia="Times New Roman" w:hAnsiTheme="minorHAnsi" w:cstheme="minorHAnsi"/>
        </w:rPr>
        <w:t>19. The protocols listed within this document must be reviewed regularly and changed accor</w:t>
      </w:r>
      <w:r w:rsidRPr="0097701A">
        <w:rPr>
          <w:rFonts w:asciiTheme="minorHAnsi" w:eastAsia="Times New Roman" w:hAnsiTheme="minorHAnsi" w:cstheme="minorHAnsi"/>
        </w:rPr>
        <w:t>dingly if measures or guidance changes.</w:t>
      </w:r>
    </w:p>
    <w:p w14:paraId="7B004F8B" w14:textId="77777777" w:rsidR="00384186" w:rsidRPr="0097701A" w:rsidRDefault="00384186" w:rsidP="00CD75A8">
      <w:pPr>
        <w:pStyle w:val="SEBodytext"/>
        <w:rPr>
          <w:rFonts w:asciiTheme="minorHAnsi" w:eastAsia="Times New Roman" w:hAnsiTheme="minorHAnsi" w:cstheme="minorHAnsi"/>
        </w:rPr>
      </w:pPr>
    </w:p>
    <w:p w14:paraId="55F878C9" w14:textId="77777777" w:rsidR="00CD75A8" w:rsidRPr="0097701A" w:rsidRDefault="00CD75A8" w:rsidP="00CD75A8">
      <w:pPr>
        <w:pStyle w:val="SEBodytext"/>
        <w:rPr>
          <w:rFonts w:asciiTheme="minorHAnsi" w:eastAsia="Times New Roman" w:hAnsiTheme="minorHAnsi" w:cstheme="minorHAnsi"/>
        </w:rPr>
      </w:pPr>
      <w:r w:rsidRPr="0097701A">
        <w:rPr>
          <w:rFonts w:asciiTheme="minorHAnsi" w:eastAsia="Times New Roman" w:hAnsiTheme="minorHAnsi" w:cstheme="minorHAnsi"/>
        </w:rPr>
        <w:t>If you need support or advice in completing this risk assessment please contact Swi</w:t>
      </w:r>
      <w:r w:rsidR="00384186" w:rsidRPr="0097701A">
        <w:rPr>
          <w:rFonts w:asciiTheme="minorHAnsi" w:eastAsia="Times New Roman" w:hAnsiTheme="minorHAnsi" w:cstheme="minorHAnsi"/>
        </w:rPr>
        <w:t>m England officers for support.</w:t>
      </w:r>
    </w:p>
    <w:p w14:paraId="383EA970" w14:textId="77777777" w:rsidR="00442C46" w:rsidRPr="0097701A" w:rsidRDefault="00442C46" w:rsidP="00CD75A8">
      <w:pPr>
        <w:rPr>
          <w:rFonts w:asciiTheme="minorHAnsi" w:hAnsiTheme="minorHAnsi" w:cstheme="minorHAnsi"/>
        </w:rPr>
      </w:pPr>
    </w:p>
    <w:p w14:paraId="56F6EF2C" w14:textId="77777777" w:rsidR="00CD75A8" w:rsidRPr="0097701A" w:rsidRDefault="00CD75A8" w:rsidP="00CD75A8">
      <w:pPr>
        <w:rPr>
          <w:rFonts w:asciiTheme="minorHAnsi" w:hAnsiTheme="minorHAnsi" w:cstheme="minorHAnsi"/>
        </w:rPr>
      </w:pPr>
    </w:p>
    <w:p w14:paraId="5A4261BF" w14:textId="77777777" w:rsidR="00384186" w:rsidRPr="0097701A" w:rsidRDefault="00384186" w:rsidP="00CD75A8">
      <w:pPr>
        <w:rPr>
          <w:rFonts w:asciiTheme="minorHAnsi" w:hAnsiTheme="minorHAnsi" w:cstheme="minorHAnsi"/>
        </w:rPr>
        <w:sectPr w:rsidR="00384186" w:rsidRPr="0097701A" w:rsidSect="00CD75A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titlePg/>
          <w:docGrid w:linePitch="360"/>
        </w:sectPr>
      </w:pPr>
    </w:p>
    <w:p w14:paraId="3FACB268" w14:textId="77777777" w:rsidR="00384186" w:rsidRPr="0097701A" w:rsidRDefault="00F36B57" w:rsidP="004A1F64">
      <w:pPr>
        <w:pStyle w:val="SEHeader"/>
        <w:rPr>
          <w:rFonts w:asciiTheme="minorHAnsi" w:hAnsiTheme="minorHAnsi" w:cstheme="minorHAnsi"/>
        </w:rPr>
      </w:pPr>
      <w:r w:rsidRPr="0097701A">
        <w:rPr>
          <w:rFonts w:asciiTheme="minorHAnsi" w:hAnsiTheme="minorHAnsi" w:cstheme="minorHAnsi"/>
        </w:rPr>
        <w:lastRenderedPageBreak/>
        <w:t xml:space="preserve">General </w:t>
      </w:r>
      <w:r w:rsidR="00384186" w:rsidRPr="0097701A">
        <w:rPr>
          <w:rFonts w:asciiTheme="minorHAnsi" w:hAnsiTheme="minorHAnsi" w:cstheme="minorHAnsi"/>
        </w:rPr>
        <w:t>Covid-19 Risk Assessment</w:t>
      </w:r>
      <w:r w:rsidRPr="0097701A">
        <w:rPr>
          <w:rFonts w:asciiTheme="minorHAnsi" w:hAnsiTheme="minorHAnsi" w:cstheme="minorHAnsi"/>
        </w:rPr>
        <w:t xml:space="preserve"> for </w:t>
      </w:r>
      <w:r w:rsidR="004A1F64" w:rsidRPr="0097701A">
        <w:rPr>
          <w:rFonts w:asciiTheme="minorHAnsi" w:hAnsiTheme="minorHAnsi" w:cstheme="minorHAnsi"/>
        </w:rPr>
        <w:t>a</w:t>
      </w:r>
      <w:r w:rsidRPr="0097701A">
        <w:rPr>
          <w:rFonts w:asciiTheme="minorHAnsi" w:hAnsiTheme="minorHAnsi" w:cstheme="minorHAnsi"/>
        </w:rPr>
        <w:t xml:space="preserve">quatic </w:t>
      </w:r>
      <w:r w:rsidR="004A1F64" w:rsidRPr="0097701A">
        <w:rPr>
          <w:rFonts w:asciiTheme="minorHAnsi" w:hAnsiTheme="minorHAnsi" w:cstheme="minorHAnsi"/>
        </w:rPr>
        <w:t>c</w:t>
      </w:r>
      <w:r w:rsidRPr="0097701A">
        <w:rPr>
          <w:rFonts w:asciiTheme="minorHAnsi" w:hAnsiTheme="minorHAnsi" w:cstheme="minorHAnsi"/>
        </w:rPr>
        <w:t>lubs</w:t>
      </w:r>
    </w:p>
    <w:p w14:paraId="5F450756" w14:textId="77777777" w:rsidR="004A1F64" w:rsidRPr="0097701A" w:rsidRDefault="004A1F64" w:rsidP="004A1F64">
      <w:pPr>
        <w:pStyle w:val="SEBodytext"/>
        <w:rPr>
          <w:rFonts w:asciiTheme="minorHAnsi" w:hAnsiTheme="minorHAnsi" w:cstheme="minorHAnsi"/>
        </w:rPr>
      </w:pPr>
    </w:p>
    <w:tbl>
      <w:tblPr>
        <w:tblStyle w:val="TableGridLight1"/>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4A1F64" w:rsidRPr="0097701A" w14:paraId="1BDB824F" w14:textId="77777777" w:rsidTr="004A1F64">
        <w:tc>
          <w:tcPr>
            <w:tcW w:w="3256" w:type="dxa"/>
            <w:shd w:val="clear" w:color="auto" w:fill="F2F2F2" w:themeFill="background1" w:themeFillShade="F2"/>
          </w:tcPr>
          <w:p w14:paraId="763759FC" w14:textId="77777777" w:rsidR="004A1F64" w:rsidRPr="0097701A" w:rsidRDefault="004A1F64" w:rsidP="004A1F64">
            <w:pPr>
              <w:pStyle w:val="SEBodytext"/>
              <w:rPr>
                <w:rFonts w:asciiTheme="minorHAnsi" w:hAnsiTheme="minorHAnsi" w:cstheme="minorHAnsi"/>
                <w:sz w:val="20"/>
              </w:rPr>
            </w:pPr>
            <w:r w:rsidRPr="0097701A">
              <w:rPr>
                <w:rFonts w:asciiTheme="minorHAnsi" w:hAnsiTheme="minorHAnsi" w:cstheme="minorHAnsi"/>
                <w:sz w:val="20"/>
              </w:rPr>
              <w:t>Name of Club:</w:t>
            </w:r>
          </w:p>
        </w:tc>
        <w:tc>
          <w:tcPr>
            <w:tcW w:w="10631" w:type="dxa"/>
            <w:gridSpan w:val="5"/>
            <w:shd w:val="clear" w:color="auto" w:fill="FFFFFF" w:themeFill="background1"/>
          </w:tcPr>
          <w:p w14:paraId="44842064" w14:textId="427C14AA" w:rsidR="004A1F64" w:rsidRPr="0097701A" w:rsidRDefault="005E3905" w:rsidP="004A1F64">
            <w:pPr>
              <w:pStyle w:val="SEBodytext"/>
              <w:rPr>
                <w:rFonts w:asciiTheme="minorHAnsi" w:hAnsiTheme="minorHAnsi" w:cstheme="minorHAnsi"/>
                <w:sz w:val="20"/>
              </w:rPr>
            </w:pPr>
            <w:r w:rsidRPr="0097701A">
              <w:rPr>
                <w:rFonts w:asciiTheme="minorHAnsi" w:hAnsiTheme="minorHAnsi" w:cstheme="minorHAnsi"/>
                <w:sz w:val="20"/>
              </w:rPr>
              <w:t xml:space="preserve">Stretford </w:t>
            </w:r>
            <w:r w:rsidR="00187DF3" w:rsidRPr="0097701A">
              <w:rPr>
                <w:rFonts w:asciiTheme="minorHAnsi" w:hAnsiTheme="minorHAnsi" w:cstheme="minorHAnsi"/>
                <w:sz w:val="20"/>
              </w:rPr>
              <w:t>Amateur</w:t>
            </w:r>
            <w:r w:rsidRPr="0097701A">
              <w:rPr>
                <w:rFonts w:asciiTheme="minorHAnsi" w:hAnsiTheme="minorHAnsi" w:cstheme="minorHAnsi"/>
                <w:sz w:val="20"/>
              </w:rPr>
              <w:t xml:space="preserve"> Swimming Club</w:t>
            </w:r>
          </w:p>
        </w:tc>
      </w:tr>
      <w:tr w:rsidR="004A1F64" w:rsidRPr="0097701A" w14:paraId="54D3917A" w14:textId="77777777" w:rsidTr="004A1F64">
        <w:tc>
          <w:tcPr>
            <w:tcW w:w="3256" w:type="dxa"/>
            <w:shd w:val="clear" w:color="auto" w:fill="F2F2F2" w:themeFill="background1" w:themeFillShade="F2"/>
          </w:tcPr>
          <w:p w14:paraId="4F22CC57" w14:textId="77777777" w:rsidR="004A1F64" w:rsidRPr="0097701A" w:rsidRDefault="004A1F64" w:rsidP="004A1F64">
            <w:pPr>
              <w:pStyle w:val="SEBodytext"/>
              <w:rPr>
                <w:rFonts w:asciiTheme="minorHAnsi" w:hAnsiTheme="minorHAnsi" w:cstheme="minorHAnsi"/>
                <w:sz w:val="20"/>
              </w:rPr>
            </w:pPr>
            <w:r w:rsidRPr="0097701A">
              <w:rPr>
                <w:rFonts w:asciiTheme="minorHAnsi" w:hAnsiTheme="minorHAnsi" w:cstheme="minorHAnsi"/>
                <w:sz w:val="20"/>
              </w:rPr>
              <w:t>Date risk assessment carried out:</w:t>
            </w:r>
          </w:p>
        </w:tc>
        <w:tc>
          <w:tcPr>
            <w:tcW w:w="2409" w:type="dxa"/>
            <w:shd w:val="clear" w:color="auto" w:fill="FFFFFF" w:themeFill="background1"/>
          </w:tcPr>
          <w:p w14:paraId="1DB34F99" w14:textId="77777777" w:rsidR="004A1F64" w:rsidRDefault="005E3905" w:rsidP="004A1F64">
            <w:pPr>
              <w:pStyle w:val="SEBodytext"/>
              <w:rPr>
                <w:rFonts w:asciiTheme="minorHAnsi" w:hAnsiTheme="minorHAnsi" w:cstheme="minorHAnsi"/>
                <w:sz w:val="20"/>
              </w:rPr>
            </w:pPr>
            <w:r w:rsidRPr="0097701A">
              <w:rPr>
                <w:rFonts w:asciiTheme="minorHAnsi" w:hAnsiTheme="minorHAnsi" w:cstheme="minorHAnsi"/>
                <w:sz w:val="20"/>
              </w:rPr>
              <w:t>10</w:t>
            </w:r>
            <w:r w:rsidRPr="0097701A">
              <w:rPr>
                <w:rFonts w:asciiTheme="minorHAnsi" w:hAnsiTheme="minorHAnsi" w:cstheme="minorHAnsi"/>
                <w:sz w:val="20"/>
                <w:vertAlign w:val="superscript"/>
              </w:rPr>
              <w:t>th</w:t>
            </w:r>
            <w:r w:rsidRPr="0097701A">
              <w:rPr>
                <w:rFonts w:asciiTheme="minorHAnsi" w:hAnsiTheme="minorHAnsi" w:cstheme="minorHAnsi"/>
                <w:sz w:val="20"/>
              </w:rPr>
              <w:t xml:space="preserve"> July 2020</w:t>
            </w:r>
          </w:p>
          <w:p w14:paraId="6BAE83C7" w14:textId="77777777" w:rsidR="0016541C" w:rsidRPr="00770B25" w:rsidRDefault="0016541C" w:rsidP="004A1F64">
            <w:pPr>
              <w:pStyle w:val="SEBodytext"/>
              <w:rPr>
                <w:rFonts w:asciiTheme="minorHAnsi" w:hAnsiTheme="minorHAnsi" w:cstheme="minorHAnsi"/>
                <w:color w:val="auto"/>
                <w:sz w:val="20"/>
              </w:rPr>
            </w:pPr>
            <w:r w:rsidRPr="00770B25">
              <w:rPr>
                <w:rFonts w:asciiTheme="minorHAnsi" w:hAnsiTheme="minorHAnsi" w:cstheme="minorHAnsi"/>
                <w:color w:val="auto"/>
                <w:sz w:val="20"/>
              </w:rPr>
              <w:t>Updated 18</w:t>
            </w:r>
            <w:r w:rsidRPr="00770B25">
              <w:rPr>
                <w:rFonts w:asciiTheme="minorHAnsi" w:hAnsiTheme="minorHAnsi" w:cstheme="minorHAnsi"/>
                <w:color w:val="auto"/>
                <w:sz w:val="20"/>
                <w:vertAlign w:val="superscript"/>
              </w:rPr>
              <w:t>th</w:t>
            </w:r>
            <w:r w:rsidRPr="00770B25">
              <w:rPr>
                <w:rFonts w:asciiTheme="minorHAnsi" w:hAnsiTheme="minorHAnsi" w:cstheme="minorHAnsi"/>
                <w:color w:val="auto"/>
                <w:sz w:val="20"/>
              </w:rPr>
              <w:t xml:space="preserve"> July</w:t>
            </w:r>
          </w:p>
          <w:p w14:paraId="1E756BA7" w14:textId="77777777" w:rsidR="00A13427" w:rsidRPr="00770B25" w:rsidRDefault="00A13427" w:rsidP="004A1F64">
            <w:pPr>
              <w:pStyle w:val="SEBodytext"/>
              <w:rPr>
                <w:rFonts w:asciiTheme="minorHAnsi" w:hAnsiTheme="minorHAnsi" w:cstheme="minorHAnsi"/>
                <w:color w:val="auto"/>
                <w:sz w:val="20"/>
              </w:rPr>
            </w:pPr>
            <w:r w:rsidRPr="00770B25">
              <w:rPr>
                <w:rFonts w:asciiTheme="minorHAnsi" w:hAnsiTheme="minorHAnsi" w:cstheme="minorHAnsi"/>
                <w:color w:val="auto"/>
                <w:sz w:val="20"/>
              </w:rPr>
              <w:t>Updated 19</w:t>
            </w:r>
            <w:r w:rsidRPr="00770B25">
              <w:rPr>
                <w:rFonts w:asciiTheme="minorHAnsi" w:hAnsiTheme="minorHAnsi" w:cstheme="minorHAnsi"/>
                <w:color w:val="auto"/>
                <w:sz w:val="20"/>
                <w:vertAlign w:val="superscript"/>
              </w:rPr>
              <w:t>th</w:t>
            </w:r>
            <w:r w:rsidRPr="00770B25">
              <w:rPr>
                <w:rFonts w:asciiTheme="minorHAnsi" w:hAnsiTheme="minorHAnsi" w:cstheme="minorHAnsi"/>
                <w:color w:val="auto"/>
                <w:sz w:val="20"/>
              </w:rPr>
              <w:t xml:space="preserve"> July</w:t>
            </w:r>
          </w:p>
          <w:p w14:paraId="050615ED" w14:textId="070395CD" w:rsidR="00994852" w:rsidRPr="0097701A" w:rsidRDefault="00994852" w:rsidP="004A1F64">
            <w:pPr>
              <w:pStyle w:val="SEBodytext"/>
              <w:rPr>
                <w:rFonts w:asciiTheme="minorHAnsi" w:hAnsiTheme="minorHAnsi" w:cstheme="minorHAnsi"/>
                <w:sz w:val="20"/>
              </w:rPr>
            </w:pPr>
            <w:r w:rsidRPr="004D51F9">
              <w:rPr>
                <w:rFonts w:asciiTheme="minorHAnsi" w:hAnsiTheme="minorHAnsi" w:cstheme="minorHAnsi"/>
                <w:color w:val="auto"/>
                <w:sz w:val="20"/>
              </w:rPr>
              <w:t>Updated 21</w:t>
            </w:r>
            <w:r w:rsidRPr="004D51F9">
              <w:rPr>
                <w:rFonts w:asciiTheme="minorHAnsi" w:hAnsiTheme="minorHAnsi" w:cstheme="minorHAnsi"/>
                <w:color w:val="auto"/>
                <w:sz w:val="20"/>
                <w:vertAlign w:val="superscript"/>
              </w:rPr>
              <w:t>st</w:t>
            </w:r>
            <w:r w:rsidRPr="004D51F9">
              <w:rPr>
                <w:rFonts w:asciiTheme="minorHAnsi" w:hAnsiTheme="minorHAnsi" w:cstheme="minorHAnsi"/>
                <w:color w:val="auto"/>
                <w:sz w:val="20"/>
              </w:rPr>
              <w:t xml:space="preserve"> July</w:t>
            </w:r>
          </w:p>
        </w:tc>
        <w:tc>
          <w:tcPr>
            <w:tcW w:w="971" w:type="dxa"/>
            <w:shd w:val="clear" w:color="auto" w:fill="F2F2F2" w:themeFill="background1" w:themeFillShade="F2"/>
          </w:tcPr>
          <w:p w14:paraId="5583E34A" w14:textId="77777777" w:rsidR="004A1F64" w:rsidRPr="0097701A" w:rsidRDefault="004A1F64" w:rsidP="004A1F64">
            <w:pPr>
              <w:pStyle w:val="SEBodytext"/>
              <w:rPr>
                <w:rFonts w:asciiTheme="minorHAnsi" w:hAnsiTheme="minorHAnsi" w:cstheme="minorHAnsi"/>
                <w:sz w:val="20"/>
              </w:rPr>
            </w:pPr>
            <w:r w:rsidRPr="0097701A">
              <w:rPr>
                <w:rFonts w:asciiTheme="minorHAnsi" w:hAnsiTheme="minorHAnsi" w:cstheme="minorHAnsi"/>
                <w:sz w:val="20"/>
              </w:rPr>
              <w:t>Person:</w:t>
            </w:r>
          </w:p>
        </w:tc>
        <w:tc>
          <w:tcPr>
            <w:tcW w:w="2809" w:type="dxa"/>
            <w:shd w:val="clear" w:color="auto" w:fill="FFFFFF" w:themeFill="background1"/>
          </w:tcPr>
          <w:p w14:paraId="3FB35E95" w14:textId="2C2C2ABD" w:rsidR="00994852" w:rsidRPr="0097701A" w:rsidRDefault="004D51F9" w:rsidP="004A1F64">
            <w:pPr>
              <w:pStyle w:val="SEBodytext"/>
              <w:rPr>
                <w:rFonts w:asciiTheme="minorHAnsi" w:hAnsiTheme="minorHAnsi" w:cstheme="minorHAnsi"/>
                <w:sz w:val="20"/>
              </w:rPr>
            </w:pPr>
            <w:r>
              <w:rPr>
                <w:rFonts w:asciiTheme="minorHAnsi" w:hAnsiTheme="minorHAnsi" w:cstheme="minorHAnsi"/>
                <w:sz w:val="20"/>
              </w:rPr>
              <w:t xml:space="preserve">Club Committee including Simon Newell, Anne </w:t>
            </w:r>
            <w:proofErr w:type="spellStart"/>
            <w:r>
              <w:rPr>
                <w:rFonts w:asciiTheme="minorHAnsi" w:hAnsiTheme="minorHAnsi" w:cstheme="minorHAnsi"/>
                <w:sz w:val="20"/>
              </w:rPr>
              <w:t>Rockliffe</w:t>
            </w:r>
            <w:proofErr w:type="spellEnd"/>
            <w:r>
              <w:rPr>
                <w:rFonts w:asciiTheme="minorHAnsi" w:hAnsiTheme="minorHAnsi" w:cstheme="minorHAnsi"/>
                <w:sz w:val="20"/>
              </w:rPr>
              <w:t>, Claire Earnshaw, Tom Pope, Linda Pepper</w:t>
            </w:r>
          </w:p>
        </w:tc>
        <w:tc>
          <w:tcPr>
            <w:tcW w:w="1563" w:type="dxa"/>
            <w:shd w:val="clear" w:color="auto" w:fill="F2F2F2" w:themeFill="background1" w:themeFillShade="F2"/>
          </w:tcPr>
          <w:p w14:paraId="5F4045A8" w14:textId="77777777" w:rsidR="004A1F64" w:rsidRPr="0097701A" w:rsidRDefault="004A1F64" w:rsidP="004A1F64">
            <w:pPr>
              <w:pStyle w:val="SEBodytext"/>
              <w:rPr>
                <w:rFonts w:asciiTheme="minorHAnsi" w:hAnsiTheme="minorHAnsi" w:cstheme="minorHAnsi"/>
                <w:sz w:val="20"/>
              </w:rPr>
            </w:pPr>
            <w:r w:rsidRPr="0097701A">
              <w:rPr>
                <w:rFonts w:asciiTheme="minorHAnsi" w:hAnsiTheme="minorHAnsi" w:cstheme="minorHAnsi"/>
                <w:sz w:val="20"/>
              </w:rPr>
              <w:t>Review date:</w:t>
            </w:r>
          </w:p>
        </w:tc>
        <w:tc>
          <w:tcPr>
            <w:tcW w:w="2879" w:type="dxa"/>
            <w:shd w:val="clear" w:color="auto" w:fill="FFFFFF" w:themeFill="background1"/>
          </w:tcPr>
          <w:p w14:paraId="3FBD1B78" w14:textId="61DCCE96" w:rsidR="00A13427" w:rsidRPr="0097701A" w:rsidRDefault="00A13427" w:rsidP="004A1F64">
            <w:pPr>
              <w:pStyle w:val="SEBodytext"/>
              <w:rPr>
                <w:rFonts w:asciiTheme="minorHAnsi" w:hAnsiTheme="minorHAnsi" w:cstheme="minorHAnsi"/>
                <w:sz w:val="20"/>
              </w:rPr>
            </w:pPr>
            <w:r w:rsidRPr="00770B25">
              <w:rPr>
                <w:rFonts w:asciiTheme="minorHAnsi" w:hAnsiTheme="minorHAnsi" w:cstheme="minorHAnsi"/>
                <w:color w:val="auto"/>
                <w:sz w:val="20"/>
              </w:rPr>
              <w:t>To be reviewed bi-weekly then monthly from a DTBA</w:t>
            </w:r>
          </w:p>
        </w:tc>
      </w:tr>
    </w:tbl>
    <w:p w14:paraId="5380C8B7" w14:textId="77777777" w:rsidR="004A1F64" w:rsidRPr="0097701A" w:rsidRDefault="004A1F64" w:rsidP="004A1F64">
      <w:pPr>
        <w:pStyle w:val="SEBodytext"/>
        <w:rPr>
          <w:rFonts w:asciiTheme="minorHAnsi" w:hAnsiTheme="minorHAnsi" w:cstheme="minorHAnsi"/>
        </w:rPr>
      </w:pPr>
    </w:p>
    <w:tbl>
      <w:tblPr>
        <w:tblStyle w:val="TableGridLight1"/>
        <w:tblW w:w="0" w:type="auto"/>
        <w:tblCellMar>
          <w:top w:w="85" w:type="dxa"/>
          <w:left w:w="85" w:type="dxa"/>
          <w:bottom w:w="85" w:type="dxa"/>
          <w:right w:w="85" w:type="dxa"/>
        </w:tblCellMar>
        <w:tblLook w:val="04A0" w:firstRow="1" w:lastRow="0" w:firstColumn="1" w:lastColumn="0" w:noHBand="0" w:noVBand="1"/>
      </w:tblPr>
      <w:tblGrid>
        <w:gridCol w:w="2392"/>
        <w:gridCol w:w="2337"/>
        <w:gridCol w:w="1078"/>
        <w:gridCol w:w="4961"/>
        <w:gridCol w:w="1053"/>
        <w:gridCol w:w="2066"/>
      </w:tblGrid>
      <w:tr w:rsidR="004B2257" w:rsidRPr="0097701A" w14:paraId="61AABB61" w14:textId="77777777" w:rsidTr="007A733F">
        <w:tc>
          <w:tcPr>
            <w:tcW w:w="2392" w:type="dxa"/>
            <w:shd w:val="clear" w:color="auto" w:fill="555555" w:themeFill="text1"/>
          </w:tcPr>
          <w:p w14:paraId="0EA0F4B1" w14:textId="77777777" w:rsidR="004B2257" w:rsidRPr="0097701A" w:rsidRDefault="00995483" w:rsidP="004A1F64">
            <w:pPr>
              <w:pStyle w:val="SEBodytext"/>
              <w:rPr>
                <w:rFonts w:asciiTheme="minorHAnsi" w:hAnsiTheme="minorHAnsi" w:cstheme="minorHAnsi"/>
                <w:color w:val="FFFFFF" w:themeColor="background1"/>
                <w:sz w:val="20"/>
              </w:rPr>
            </w:pPr>
            <w:r w:rsidRPr="0097701A">
              <w:rPr>
                <w:rFonts w:asciiTheme="minorHAnsi" w:hAnsiTheme="minorHAnsi" w:cstheme="minorHAnsi"/>
                <w:color w:val="FFFFFF" w:themeColor="background1"/>
                <w:sz w:val="20"/>
              </w:rPr>
              <w:t>What is the Hazard</w:t>
            </w:r>
            <w:r w:rsidR="004B2257" w:rsidRPr="0097701A">
              <w:rPr>
                <w:rFonts w:asciiTheme="minorHAnsi" w:hAnsiTheme="minorHAnsi" w:cstheme="minorHAnsi"/>
                <w:color w:val="FFFFFF" w:themeColor="background1"/>
                <w:sz w:val="20"/>
              </w:rPr>
              <w:t>?</w:t>
            </w:r>
          </w:p>
        </w:tc>
        <w:tc>
          <w:tcPr>
            <w:tcW w:w="2337" w:type="dxa"/>
            <w:shd w:val="clear" w:color="auto" w:fill="555555" w:themeFill="text1"/>
          </w:tcPr>
          <w:p w14:paraId="4FD7E678" w14:textId="77777777" w:rsidR="004B2257" w:rsidRPr="0097701A" w:rsidRDefault="004B2257" w:rsidP="004A1F64">
            <w:pPr>
              <w:pStyle w:val="SEBodytext"/>
              <w:rPr>
                <w:rFonts w:asciiTheme="minorHAnsi" w:hAnsiTheme="minorHAnsi" w:cstheme="minorHAnsi"/>
                <w:color w:val="FFFFFF" w:themeColor="background1"/>
                <w:sz w:val="20"/>
              </w:rPr>
            </w:pPr>
            <w:r w:rsidRPr="0097701A">
              <w:rPr>
                <w:rFonts w:asciiTheme="minorHAnsi" w:hAnsiTheme="minorHAnsi" w:cstheme="minorHAnsi"/>
                <w:color w:val="FFFFFF" w:themeColor="background1"/>
                <w:sz w:val="20"/>
              </w:rPr>
              <w:t>Who might be harmed</w:t>
            </w:r>
          </w:p>
        </w:tc>
        <w:tc>
          <w:tcPr>
            <w:tcW w:w="1078" w:type="dxa"/>
            <w:shd w:val="clear" w:color="auto" w:fill="555555" w:themeFill="text1"/>
          </w:tcPr>
          <w:p w14:paraId="28B15DF7" w14:textId="77777777" w:rsidR="004B2257" w:rsidRPr="0097701A" w:rsidRDefault="004B2257" w:rsidP="004A1F64">
            <w:pPr>
              <w:pStyle w:val="SEBodytext"/>
              <w:rPr>
                <w:rFonts w:asciiTheme="minorHAnsi" w:hAnsiTheme="minorHAnsi" w:cstheme="minorHAnsi"/>
                <w:color w:val="FFFFFF" w:themeColor="background1"/>
                <w:sz w:val="20"/>
              </w:rPr>
            </w:pPr>
            <w:r w:rsidRPr="0097701A">
              <w:rPr>
                <w:rFonts w:asciiTheme="minorHAnsi" w:hAnsiTheme="minorHAnsi" w:cstheme="minorHAnsi"/>
                <w:color w:val="FFFFFF" w:themeColor="background1"/>
                <w:sz w:val="20"/>
              </w:rPr>
              <w:t xml:space="preserve">Risk </w:t>
            </w:r>
            <w:r w:rsidR="004A1F64" w:rsidRPr="0097701A">
              <w:rPr>
                <w:rFonts w:asciiTheme="minorHAnsi" w:hAnsiTheme="minorHAnsi" w:cstheme="minorHAnsi"/>
                <w:color w:val="FFFFFF" w:themeColor="background1"/>
                <w:sz w:val="20"/>
              </w:rPr>
              <w:t>r</w:t>
            </w:r>
            <w:r w:rsidRPr="0097701A">
              <w:rPr>
                <w:rFonts w:asciiTheme="minorHAnsi" w:hAnsiTheme="minorHAnsi" w:cstheme="minorHAnsi"/>
                <w:color w:val="FFFFFF" w:themeColor="background1"/>
                <w:sz w:val="20"/>
              </w:rPr>
              <w:t xml:space="preserve">ating </w:t>
            </w:r>
            <w:r w:rsidR="004A1F64" w:rsidRPr="0097701A">
              <w:rPr>
                <w:rFonts w:asciiTheme="minorHAnsi" w:hAnsiTheme="minorHAnsi" w:cstheme="minorHAnsi"/>
                <w:color w:val="FFFFFF" w:themeColor="background1"/>
                <w:sz w:val="20"/>
              </w:rPr>
              <w:t>b</w:t>
            </w:r>
            <w:r w:rsidRPr="0097701A">
              <w:rPr>
                <w:rFonts w:asciiTheme="minorHAnsi" w:hAnsiTheme="minorHAnsi" w:cstheme="minorHAnsi"/>
                <w:color w:val="FFFFFF" w:themeColor="background1"/>
                <w:sz w:val="20"/>
              </w:rPr>
              <w:t xml:space="preserve">efore </w:t>
            </w:r>
            <w:r w:rsidR="004A1F64" w:rsidRPr="0097701A">
              <w:rPr>
                <w:rFonts w:asciiTheme="minorHAnsi" w:hAnsiTheme="minorHAnsi" w:cstheme="minorHAnsi"/>
                <w:color w:val="FFFFFF" w:themeColor="background1"/>
                <w:sz w:val="20"/>
              </w:rPr>
              <w:t>c</w:t>
            </w:r>
            <w:r w:rsidRPr="0097701A">
              <w:rPr>
                <w:rFonts w:asciiTheme="minorHAnsi" w:hAnsiTheme="minorHAnsi" w:cstheme="minorHAnsi"/>
                <w:color w:val="FFFFFF" w:themeColor="background1"/>
                <w:sz w:val="20"/>
              </w:rPr>
              <w:t>ontrols</w:t>
            </w:r>
          </w:p>
        </w:tc>
        <w:tc>
          <w:tcPr>
            <w:tcW w:w="4961" w:type="dxa"/>
            <w:shd w:val="clear" w:color="auto" w:fill="555555" w:themeFill="text1"/>
          </w:tcPr>
          <w:p w14:paraId="376E9470" w14:textId="77777777" w:rsidR="004B2257" w:rsidRPr="0097701A" w:rsidRDefault="004B2257" w:rsidP="007907EC">
            <w:pPr>
              <w:pStyle w:val="SEBodytext"/>
              <w:rPr>
                <w:rFonts w:asciiTheme="minorHAnsi" w:hAnsiTheme="minorHAnsi" w:cstheme="minorHAnsi"/>
                <w:color w:val="FFFFFF" w:themeColor="background1"/>
                <w:sz w:val="20"/>
              </w:rPr>
            </w:pPr>
            <w:r w:rsidRPr="0097701A">
              <w:rPr>
                <w:rFonts w:asciiTheme="minorHAnsi" w:hAnsiTheme="minorHAnsi" w:cstheme="minorHAnsi"/>
                <w:color w:val="FFFFFF" w:themeColor="background1"/>
                <w:sz w:val="20"/>
              </w:rPr>
              <w:t xml:space="preserve">Controls </w:t>
            </w:r>
            <w:r w:rsidR="007907EC" w:rsidRPr="0097701A">
              <w:rPr>
                <w:rFonts w:asciiTheme="minorHAnsi" w:hAnsiTheme="minorHAnsi" w:cstheme="minorHAnsi"/>
                <w:color w:val="FFFFFF" w:themeColor="background1"/>
                <w:sz w:val="20"/>
              </w:rPr>
              <w:t>considered</w:t>
            </w:r>
          </w:p>
        </w:tc>
        <w:tc>
          <w:tcPr>
            <w:tcW w:w="1053" w:type="dxa"/>
            <w:shd w:val="clear" w:color="auto" w:fill="555555" w:themeFill="text1"/>
          </w:tcPr>
          <w:p w14:paraId="28416002" w14:textId="77777777" w:rsidR="004B2257" w:rsidRPr="0097701A" w:rsidRDefault="004B2257" w:rsidP="004A1F64">
            <w:pPr>
              <w:pStyle w:val="SEBodytext"/>
              <w:rPr>
                <w:rFonts w:asciiTheme="minorHAnsi" w:hAnsiTheme="minorHAnsi" w:cstheme="minorHAnsi"/>
                <w:color w:val="FFFFFF" w:themeColor="background1"/>
                <w:sz w:val="20"/>
              </w:rPr>
            </w:pPr>
            <w:r w:rsidRPr="0097701A">
              <w:rPr>
                <w:rFonts w:asciiTheme="minorHAnsi" w:hAnsiTheme="minorHAnsi" w:cstheme="minorHAnsi"/>
                <w:color w:val="FFFFFF" w:themeColor="background1"/>
                <w:sz w:val="20"/>
              </w:rPr>
              <w:t xml:space="preserve">Risk rating </w:t>
            </w:r>
            <w:r w:rsidR="004A1F64" w:rsidRPr="0097701A">
              <w:rPr>
                <w:rFonts w:asciiTheme="minorHAnsi" w:hAnsiTheme="minorHAnsi" w:cstheme="minorHAnsi"/>
                <w:color w:val="FFFFFF" w:themeColor="background1"/>
                <w:sz w:val="20"/>
              </w:rPr>
              <w:t>a</w:t>
            </w:r>
            <w:r w:rsidRPr="0097701A">
              <w:rPr>
                <w:rFonts w:asciiTheme="minorHAnsi" w:hAnsiTheme="minorHAnsi" w:cstheme="minorHAnsi"/>
                <w:color w:val="FFFFFF" w:themeColor="background1"/>
                <w:sz w:val="20"/>
              </w:rPr>
              <w:t xml:space="preserve">fter </w:t>
            </w:r>
            <w:r w:rsidR="004A1F64" w:rsidRPr="0097701A">
              <w:rPr>
                <w:rFonts w:asciiTheme="minorHAnsi" w:hAnsiTheme="minorHAnsi" w:cstheme="minorHAnsi"/>
                <w:color w:val="FFFFFF" w:themeColor="background1"/>
                <w:sz w:val="20"/>
              </w:rPr>
              <w:t>c</w:t>
            </w:r>
            <w:r w:rsidRPr="0097701A">
              <w:rPr>
                <w:rFonts w:asciiTheme="minorHAnsi" w:hAnsiTheme="minorHAnsi" w:cstheme="minorHAnsi"/>
                <w:color w:val="FFFFFF" w:themeColor="background1"/>
                <w:sz w:val="20"/>
              </w:rPr>
              <w:t>ontrols</w:t>
            </w:r>
          </w:p>
        </w:tc>
        <w:tc>
          <w:tcPr>
            <w:tcW w:w="2066" w:type="dxa"/>
            <w:shd w:val="clear" w:color="auto" w:fill="555555" w:themeFill="text1"/>
          </w:tcPr>
          <w:p w14:paraId="6F0D05F7" w14:textId="77777777" w:rsidR="004B2257" w:rsidRPr="0097701A" w:rsidRDefault="004B2257" w:rsidP="004A1F64">
            <w:pPr>
              <w:pStyle w:val="SEBodytext"/>
              <w:rPr>
                <w:rFonts w:asciiTheme="minorHAnsi" w:hAnsiTheme="minorHAnsi" w:cstheme="minorHAnsi"/>
                <w:color w:val="FFFFFF" w:themeColor="background1"/>
                <w:sz w:val="20"/>
              </w:rPr>
            </w:pPr>
            <w:r w:rsidRPr="0097701A">
              <w:rPr>
                <w:rFonts w:asciiTheme="minorHAnsi" w:hAnsiTheme="minorHAnsi" w:cstheme="minorHAnsi"/>
                <w:color w:val="FFFFFF" w:themeColor="background1"/>
                <w:sz w:val="20"/>
              </w:rPr>
              <w:t xml:space="preserve">Actioned by </w:t>
            </w:r>
          </w:p>
        </w:tc>
      </w:tr>
      <w:tr w:rsidR="000F41BE" w:rsidRPr="0097701A" w14:paraId="52515FD0" w14:textId="77777777" w:rsidTr="007A733F">
        <w:tc>
          <w:tcPr>
            <w:tcW w:w="2392" w:type="dxa"/>
            <w:shd w:val="clear" w:color="auto" w:fill="FFFFFF" w:themeFill="background1"/>
          </w:tcPr>
          <w:p w14:paraId="55413964" w14:textId="16D58F73" w:rsidR="000F41BE" w:rsidRPr="00770B25" w:rsidRDefault="000F41BE" w:rsidP="0097701A">
            <w:pPr>
              <w:spacing w:before="40" w:after="40"/>
              <w:rPr>
                <w:rFonts w:ascii="Calibri" w:hAnsi="Calibri" w:cs="Calibri"/>
                <w:color w:val="000000"/>
                <w:sz w:val="20"/>
                <w:szCs w:val="20"/>
              </w:rPr>
            </w:pPr>
            <w:r w:rsidRPr="00770B25">
              <w:rPr>
                <w:rFonts w:ascii="Calibri" w:hAnsi="Calibri" w:cs="Calibri"/>
                <w:color w:val="000000"/>
                <w:sz w:val="20"/>
                <w:szCs w:val="20"/>
              </w:rPr>
              <w:t>Transmission of Covid-19</w:t>
            </w:r>
          </w:p>
        </w:tc>
        <w:tc>
          <w:tcPr>
            <w:tcW w:w="2337" w:type="dxa"/>
            <w:shd w:val="clear" w:color="auto" w:fill="FFFFFF" w:themeFill="background1"/>
          </w:tcPr>
          <w:p w14:paraId="60CDA5A0" w14:textId="77777777" w:rsidR="000F41BE" w:rsidRPr="00770B25" w:rsidRDefault="000F41BE" w:rsidP="000F41BE">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Athletes</w:t>
            </w:r>
          </w:p>
          <w:p w14:paraId="4C57D632" w14:textId="77777777" w:rsidR="000F41BE" w:rsidRPr="00770B25" w:rsidRDefault="000F41BE" w:rsidP="000F41BE">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Parents</w:t>
            </w:r>
          </w:p>
          <w:p w14:paraId="60C12BA8" w14:textId="77777777" w:rsidR="000F41BE" w:rsidRPr="00770B25" w:rsidRDefault="000F41BE" w:rsidP="000F41BE">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Guardians</w:t>
            </w:r>
          </w:p>
          <w:p w14:paraId="6DB4B0A8" w14:textId="77777777" w:rsidR="000F41BE" w:rsidRPr="00770B25" w:rsidRDefault="000F41BE" w:rsidP="000F41BE">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Coaches</w:t>
            </w:r>
          </w:p>
          <w:p w14:paraId="47EA1B0F" w14:textId="77777777" w:rsidR="000F41BE" w:rsidRPr="00770B25" w:rsidRDefault="000F41BE" w:rsidP="000F41BE">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Volunteers</w:t>
            </w:r>
          </w:p>
          <w:p w14:paraId="42438B2B" w14:textId="7B1CFC5E" w:rsidR="000F41BE" w:rsidRPr="00770B25" w:rsidRDefault="000F41BE" w:rsidP="000F41BE">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Members of the Public</w:t>
            </w:r>
          </w:p>
        </w:tc>
        <w:tc>
          <w:tcPr>
            <w:tcW w:w="1078" w:type="dxa"/>
            <w:shd w:val="clear" w:color="auto" w:fill="FFFFFF" w:themeFill="background1"/>
          </w:tcPr>
          <w:p w14:paraId="343EC24B" w14:textId="220A8DE6" w:rsidR="000F41BE" w:rsidRPr="00770B25" w:rsidRDefault="000F41BE" w:rsidP="0097701A">
            <w:pPr>
              <w:pStyle w:val="SEBodytext"/>
              <w:spacing w:before="40" w:after="40"/>
              <w:rPr>
                <w:rFonts w:ascii="Calibri" w:hAnsi="Calibri" w:cs="Calibri"/>
                <w:color w:val="000000"/>
                <w:sz w:val="20"/>
                <w:szCs w:val="20"/>
              </w:rPr>
            </w:pPr>
            <w:r w:rsidRPr="00770B25">
              <w:rPr>
                <w:rFonts w:ascii="Calibri" w:hAnsi="Calibri" w:cs="Calibri"/>
                <w:color w:val="000000"/>
                <w:sz w:val="20"/>
                <w:szCs w:val="20"/>
              </w:rPr>
              <w:t>High</w:t>
            </w:r>
          </w:p>
        </w:tc>
        <w:tc>
          <w:tcPr>
            <w:tcW w:w="4961" w:type="dxa"/>
            <w:shd w:val="clear" w:color="auto" w:fill="FFFFFF" w:themeFill="background1"/>
          </w:tcPr>
          <w:p w14:paraId="3BCEAF9B" w14:textId="77777777" w:rsidR="000F41BE" w:rsidRPr="00770B25" w:rsidRDefault="000F41BE"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All to be made aware of the hand washing protocols</w:t>
            </w:r>
          </w:p>
          <w:p w14:paraId="6E5B5D16" w14:textId="3C557915" w:rsidR="000F41BE" w:rsidRPr="00770B25" w:rsidRDefault="000F41BE"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Everyone to use the hand sanitiser available in the centre on entry and exit</w:t>
            </w:r>
          </w:p>
          <w:p w14:paraId="3FFBC4B6" w14:textId="02F4D4F8" w:rsidR="000F41BE" w:rsidRPr="00770B25" w:rsidRDefault="000F41BE"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 xml:space="preserve">Use of Fire Exit to access the pool </w:t>
            </w:r>
            <w:r w:rsidR="00770B25">
              <w:rPr>
                <w:rFonts w:ascii="Calibri" w:hAnsi="Calibri" w:cs="Calibri"/>
                <w:color w:val="000000"/>
                <w:sz w:val="20"/>
                <w:szCs w:val="20"/>
              </w:rPr>
              <w:t>for all sessions</w:t>
            </w:r>
          </w:p>
          <w:p w14:paraId="3B5A72DD" w14:textId="77777777" w:rsidR="000F41BE" w:rsidRPr="00770B25" w:rsidRDefault="000F41BE"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 xml:space="preserve">Showers not to be used and visits to the toilet kept to a minimum. </w:t>
            </w:r>
          </w:p>
          <w:p w14:paraId="090738B2" w14:textId="78C3C0EC" w:rsidR="000F41BE" w:rsidRPr="004D51F9" w:rsidRDefault="000212FC"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t>Operator guidance on pool hall load to be observed at all times</w:t>
            </w:r>
            <w:r w:rsidR="00770B25">
              <w:rPr>
                <w:rFonts w:ascii="Calibri" w:hAnsi="Calibri" w:cs="Calibri"/>
                <w:color w:val="000000"/>
                <w:sz w:val="20"/>
                <w:szCs w:val="20"/>
              </w:rPr>
              <w:t xml:space="preserve">. </w:t>
            </w:r>
            <w:r w:rsidR="00770B25" w:rsidRPr="004D51F9">
              <w:rPr>
                <w:rFonts w:ascii="Calibri" w:hAnsi="Calibri" w:cs="Calibri"/>
                <w:color w:val="000000"/>
                <w:sz w:val="20"/>
                <w:szCs w:val="20"/>
              </w:rPr>
              <w:t xml:space="preserve">Up to 18 swimmers in water = 3 per single lane, plus 1 coach and 1 club </w:t>
            </w:r>
            <w:proofErr w:type="spellStart"/>
            <w:r w:rsidR="00770B25" w:rsidRPr="004D51F9">
              <w:rPr>
                <w:rFonts w:ascii="Calibri" w:hAnsi="Calibri" w:cs="Calibri"/>
                <w:color w:val="000000"/>
                <w:sz w:val="20"/>
                <w:szCs w:val="20"/>
              </w:rPr>
              <w:t>Covid</w:t>
            </w:r>
            <w:proofErr w:type="spellEnd"/>
            <w:r w:rsidR="00770B25" w:rsidRPr="004D51F9">
              <w:rPr>
                <w:rFonts w:ascii="Calibri" w:hAnsi="Calibri" w:cs="Calibri"/>
                <w:color w:val="000000"/>
                <w:sz w:val="20"/>
                <w:szCs w:val="20"/>
              </w:rPr>
              <w:t xml:space="preserve"> Liaison officer. No spectators permitted. Swimmers to swim in the same lane with the same people for each session. </w:t>
            </w:r>
          </w:p>
          <w:p w14:paraId="4F782010" w14:textId="0BD0D798" w:rsidR="000212FC" w:rsidRPr="004D51F9" w:rsidRDefault="000212FC"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4D51F9">
              <w:rPr>
                <w:rFonts w:ascii="Calibri" w:hAnsi="Calibri" w:cs="Calibri"/>
                <w:color w:val="000000"/>
                <w:sz w:val="20"/>
                <w:szCs w:val="20"/>
              </w:rPr>
              <w:t>Swimmers to arrive “pool ready”</w:t>
            </w:r>
            <w:r w:rsidR="00770B25" w:rsidRPr="004D51F9">
              <w:rPr>
                <w:rFonts w:ascii="Calibri" w:hAnsi="Calibri" w:cs="Calibri"/>
                <w:color w:val="000000"/>
                <w:sz w:val="20"/>
                <w:szCs w:val="20"/>
              </w:rPr>
              <w:t xml:space="preserve">, and allocated a space on poolside marked out by a cone. They de-clothe and store bags here. Upon finishing </w:t>
            </w:r>
            <w:proofErr w:type="gramStart"/>
            <w:r w:rsidR="00770B25" w:rsidRPr="004D51F9">
              <w:rPr>
                <w:rFonts w:ascii="Calibri" w:hAnsi="Calibri" w:cs="Calibri"/>
                <w:color w:val="000000"/>
                <w:sz w:val="20"/>
                <w:szCs w:val="20"/>
              </w:rPr>
              <w:t>session</w:t>
            </w:r>
            <w:proofErr w:type="gramEnd"/>
            <w:r w:rsidR="00770B25" w:rsidRPr="004D51F9">
              <w:rPr>
                <w:rFonts w:ascii="Calibri" w:hAnsi="Calibri" w:cs="Calibri"/>
                <w:color w:val="000000"/>
                <w:sz w:val="20"/>
                <w:szCs w:val="20"/>
              </w:rPr>
              <w:t xml:space="preserve"> they re-clothe quickly in their space and then leave via small pool and family changing corridor as agreed with Leisure Centre</w:t>
            </w:r>
            <w:r w:rsidR="004D51F9" w:rsidRPr="004D51F9">
              <w:rPr>
                <w:rFonts w:ascii="Calibri" w:hAnsi="Calibri" w:cs="Calibri"/>
                <w:color w:val="000000"/>
                <w:sz w:val="20"/>
                <w:szCs w:val="20"/>
              </w:rPr>
              <w:t xml:space="preserve">. </w:t>
            </w:r>
            <w:proofErr w:type="spellStart"/>
            <w:r w:rsidR="00424285" w:rsidRPr="004D51F9">
              <w:rPr>
                <w:rFonts w:ascii="Calibri" w:hAnsi="Calibri" w:cs="Calibri"/>
                <w:color w:val="000000"/>
                <w:sz w:val="20"/>
                <w:szCs w:val="20"/>
              </w:rPr>
              <w:t>Covid</w:t>
            </w:r>
            <w:proofErr w:type="spellEnd"/>
            <w:r w:rsidR="00424285" w:rsidRPr="004D51F9">
              <w:rPr>
                <w:rFonts w:ascii="Calibri" w:hAnsi="Calibri" w:cs="Calibri"/>
                <w:color w:val="000000"/>
                <w:sz w:val="20"/>
                <w:szCs w:val="20"/>
              </w:rPr>
              <w:t xml:space="preserve"> Liaison officer to collect cones and submerge them in the pool for 1 minute after use, and sanitise hands afterwards. Use a separate set of cones for the next session. </w:t>
            </w:r>
          </w:p>
          <w:p w14:paraId="67A143A6" w14:textId="7EC077ED" w:rsidR="000212FC" w:rsidRDefault="000212FC" w:rsidP="000212FC">
            <w:pPr>
              <w:pStyle w:val="ListParagraph"/>
              <w:numPr>
                <w:ilvl w:val="0"/>
                <w:numId w:val="14"/>
              </w:numPr>
              <w:spacing w:before="40" w:after="40" w:line="240" w:lineRule="auto"/>
              <w:ind w:left="214" w:hanging="214"/>
              <w:rPr>
                <w:rFonts w:ascii="Calibri" w:hAnsi="Calibri" w:cs="Calibri"/>
                <w:color w:val="000000"/>
                <w:sz w:val="20"/>
                <w:szCs w:val="20"/>
              </w:rPr>
            </w:pPr>
            <w:r w:rsidRPr="00770B25">
              <w:rPr>
                <w:rFonts w:ascii="Calibri" w:hAnsi="Calibri" w:cs="Calibri"/>
                <w:color w:val="000000"/>
                <w:sz w:val="20"/>
                <w:szCs w:val="20"/>
              </w:rPr>
              <w:lastRenderedPageBreak/>
              <w:t>All athletes</w:t>
            </w:r>
            <w:r w:rsidR="00BE6AAB">
              <w:rPr>
                <w:rFonts w:ascii="Calibri" w:hAnsi="Calibri" w:cs="Calibri"/>
                <w:color w:val="000000"/>
                <w:sz w:val="20"/>
                <w:szCs w:val="20"/>
              </w:rPr>
              <w:t>, coaches and helpers</w:t>
            </w:r>
            <w:r w:rsidRPr="00770B25">
              <w:rPr>
                <w:rFonts w:ascii="Calibri" w:hAnsi="Calibri" w:cs="Calibri"/>
                <w:color w:val="000000"/>
                <w:sz w:val="20"/>
                <w:szCs w:val="20"/>
              </w:rPr>
              <w:t xml:space="preserve"> to sign the club documents showing that they understand and have committed to abiding by the club rules</w:t>
            </w:r>
          </w:p>
          <w:p w14:paraId="38C5C705" w14:textId="75D04580" w:rsidR="00BE6AAB" w:rsidRDefault="00BE6AAB" w:rsidP="000212FC">
            <w:pPr>
              <w:pStyle w:val="ListParagraph"/>
              <w:numPr>
                <w:ilvl w:val="0"/>
                <w:numId w:val="14"/>
              </w:numPr>
              <w:spacing w:before="40" w:after="40" w:line="240" w:lineRule="auto"/>
              <w:ind w:left="214" w:hanging="214"/>
              <w:rPr>
                <w:rFonts w:ascii="Calibri" w:hAnsi="Calibri" w:cs="Calibri"/>
                <w:color w:val="000000"/>
                <w:sz w:val="20"/>
                <w:szCs w:val="20"/>
              </w:rPr>
            </w:pPr>
            <w:r>
              <w:rPr>
                <w:rFonts w:ascii="Calibri" w:hAnsi="Calibri" w:cs="Calibri"/>
                <w:color w:val="000000"/>
                <w:sz w:val="20"/>
                <w:szCs w:val="20"/>
              </w:rPr>
              <w:t>Athletes and coaches taught to catch coughs and sneezes in tissues when they are on poolside and dispose of the used tissues in the bin and then either wash hands with soap and water or use hand sanitiser. If they can’t use a tissue, then use the inside of their elbow and wash with soap and water or hand sanitiser</w:t>
            </w:r>
          </w:p>
          <w:p w14:paraId="66B090A2" w14:textId="3BC68EED" w:rsidR="005326A5" w:rsidRPr="00770B25" w:rsidRDefault="005326A5" w:rsidP="000212FC">
            <w:pPr>
              <w:pStyle w:val="ListParagraph"/>
              <w:numPr>
                <w:ilvl w:val="0"/>
                <w:numId w:val="14"/>
              </w:numPr>
              <w:spacing w:before="40" w:after="40" w:line="240" w:lineRule="auto"/>
              <w:ind w:left="214" w:hanging="214"/>
              <w:rPr>
                <w:rFonts w:ascii="Calibri" w:hAnsi="Calibri" w:cs="Calibri"/>
                <w:color w:val="000000"/>
                <w:sz w:val="20"/>
                <w:szCs w:val="20"/>
              </w:rPr>
            </w:pPr>
            <w:r w:rsidRPr="004D51F9">
              <w:rPr>
                <w:rFonts w:ascii="Calibri" w:hAnsi="Calibri" w:cs="Calibri"/>
                <w:color w:val="000000"/>
                <w:sz w:val="20"/>
                <w:szCs w:val="20"/>
              </w:rPr>
              <w:t>All training set by the coaches will in line with Swim England guidance, which minimises risk of transmission</w:t>
            </w:r>
          </w:p>
        </w:tc>
        <w:tc>
          <w:tcPr>
            <w:tcW w:w="1053" w:type="dxa"/>
            <w:shd w:val="clear" w:color="auto" w:fill="FFFFFF" w:themeFill="background1"/>
          </w:tcPr>
          <w:p w14:paraId="1EA98B71" w14:textId="3612E7F5" w:rsidR="000F41BE" w:rsidRPr="00770B25" w:rsidRDefault="000F41BE" w:rsidP="0097701A">
            <w:pPr>
              <w:spacing w:before="40" w:after="40"/>
              <w:rPr>
                <w:rFonts w:ascii="Calibri" w:hAnsi="Calibri" w:cs="Calibri"/>
                <w:color w:val="000000"/>
                <w:sz w:val="20"/>
                <w:szCs w:val="20"/>
              </w:rPr>
            </w:pPr>
            <w:r w:rsidRPr="00770B25">
              <w:rPr>
                <w:rFonts w:ascii="Calibri" w:hAnsi="Calibri" w:cs="Calibri"/>
                <w:color w:val="000000"/>
                <w:sz w:val="20"/>
                <w:szCs w:val="20"/>
              </w:rPr>
              <w:lastRenderedPageBreak/>
              <w:t>Medium</w:t>
            </w:r>
          </w:p>
        </w:tc>
        <w:tc>
          <w:tcPr>
            <w:tcW w:w="2066" w:type="dxa"/>
            <w:shd w:val="clear" w:color="auto" w:fill="FFFFFF" w:themeFill="background1"/>
          </w:tcPr>
          <w:p w14:paraId="695739CD" w14:textId="0E5966DE" w:rsidR="000F41BE" w:rsidRPr="0097701A" w:rsidRDefault="000F41BE" w:rsidP="0097701A">
            <w:pPr>
              <w:pStyle w:val="SEBodytext"/>
              <w:spacing w:before="40" w:after="40"/>
              <w:rPr>
                <w:rFonts w:ascii="Calibri" w:hAnsi="Calibri" w:cs="Calibri"/>
                <w:sz w:val="20"/>
                <w:szCs w:val="20"/>
              </w:rPr>
            </w:pPr>
            <w:r w:rsidRPr="00770B25">
              <w:rPr>
                <w:rFonts w:ascii="Calibri" w:hAnsi="Calibri" w:cs="Calibri"/>
                <w:sz w:val="20"/>
                <w:szCs w:val="20"/>
              </w:rPr>
              <w:t>All</w:t>
            </w:r>
          </w:p>
        </w:tc>
      </w:tr>
      <w:tr w:rsidR="004B2257" w:rsidRPr="0097701A" w14:paraId="5AB33E47" w14:textId="77777777" w:rsidTr="007A733F">
        <w:tc>
          <w:tcPr>
            <w:tcW w:w="2392" w:type="dxa"/>
            <w:shd w:val="clear" w:color="auto" w:fill="FFFFFF" w:themeFill="background1"/>
          </w:tcPr>
          <w:p w14:paraId="6DE372BE" w14:textId="0AB31289" w:rsidR="00AC0A62" w:rsidRPr="0097701A" w:rsidRDefault="009524CC" w:rsidP="0097701A">
            <w:pPr>
              <w:spacing w:before="40" w:after="40"/>
              <w:rPr>
                <w:rFonts w:ascii="Calibri" w:hAnsi="Calibri" w:cs="Calibri"/>
                <w:sz w:val="20"/>
                <w:szCs w:val="20"/>
              </w:rPr>
            </w:pPr>
            <w:r w:rsidRPr="0097701A">
              <w:rPr>
                <w:rFonts w:ascii="Calibri" w:hAnsi="Calibri" w:cs="Calibri"/>
                <w:color w:val="000000"/>
                <w:sz w:val="20"/>
                <w:szCs w:val="20"/>
              </w:rPr>
              <w:t xml:space="preserve">Maintaining </w:t>
            </w:r>
            <w:r w:rsidR="005E3905" w:rsidRPr="0097701A">
              <w:rPr>
                <w:rFonts w:ascii="Calibri" w:hAnsi="Calibri" w:cs="Calibri"/>
                <w:color w:val="000000"/>
                <w:sz w:val="20"/>
                <w:szCs w:val="20"/>
              </w:rPr>
              <w:t>social distancing requirements within leisure centre car park</w:t>
            </w:r>
            <w:r w:rsidR="002B3EA7" w:rsidRPr="0097701A">
              <w:rPr>
                <w:rFonts w:ascii="Calibri" w:hAnsi="Calibri" w:cs="Calibri"/>
                <w:color w:val="000000"/>
                <w:sz w:val="20"/>
                <w:szCs w:val="20"/>
              </w:rPr>
              <w:t>, reception areas and galleries/viewing areas.</w:t>
            </w:r>
          </w:p>
        </w:tc>
        <w:tc>
          <w:tcPr>
            <w:tcW w:w="2337" w:type="dxa"/>
            <w:shd w:val="clear" w:color="auto" w:fill="FFFFFF" w:themeFill="background1"/>
          </w:tcPr>
          <w:p w14:paraId="48541661" w14:textId="77777777" w:rsidR="005E3905" w:rsidRPr="0097701A" w:rsidRDefault="005E3905"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Athletes</w:t>
            </w:r>
          </w:p>
          <w:p w14:paraId="5CEB663F" w14:textId="77777777" w:rsidR="005E3905" w:rsidRPr="0097701A" w:rsidRDefault="005E3905"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Parents</w:t>
            </w:r>
          </w:p>
          <w:p w14:paraId="4DBE6503" w14:textId="77777777" w:rsidR="005E3905" w:rsidRPr="0097701A" w:rsidRDefault="005E3905"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Guardians</w:t>
            </w:r>
          </w:p>
          <w:p w14:paraId="1C361409" w14:textId="77777777" w:rsidR="005E3905" w:rsidRPr="0097701A" w:rsidRDefault="005E3905"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Coaches</w:t>
            </w:r>
          </w:p>
          <w:p w14:paraId="51B78D10" w14:textId="77777777" w:rsidR="00284499" w:rsidRPr="0097701A" w:rsidRDefault="005E3905"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Volunteers</w:t>
            </w:r>
          </w:p>
          <w:p w14:paraId="49B5E28D" w14:textId="561047BA" w:rsidR="005E3905" w:rsidRPr="0097701A" w:rsidRDefault="005E3905"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Members of the Public</w:t>
            </w:r>
          </w:p>
        </w:tc>
        <w:tc>
          <w:tcPr>
            <w:tcW w:w="1078" w:type="dxa"/>
            <w:shd w:val="clear" w:color="auto" w:fill="FFFFFF" w:themeFill="background1"/>
          </w:tcPr>
          <w:p w14:paraId="61C11B0E" w14:textId="15856060" w:rsidR="004B2257" w:rsidRPr="0097701A" w:rsidRDefault="005E3905" w:rsidP="0097701A">
            <w:pPr>
              <w:pStyle w:val="SEBodytext"/>
              <w:spacing w:before="40" w:after="40"/>
              <w:rPr>
                <w:rFonts w:ascii="Calibri" w:hAnsi="Calibri" w:cs="Calibri"/>
                <w:color w:val="000000"/>
                <w:sz w:val="20"/>
                <w:szCs w:val="20"/>
              </w:rPr>
            </w:pPr>
            <w:r w:rsidRPr="0097701A">
              <w:rPr>
                <w:rFonts w:ascii="Calibri" w:hAnsi="Calibri" w:cs="Calibri"/>
                <w:color w:val="000000"/>
                <w:sz w:val="20"/>
                <w:szCs w:val="20"/>
              </w:rPr>
              <w:t>High</w:t>
            </w:r>
          </w:p>
        </w:tc>
        <w:tc>
          <w:tcPr>
            <w:tcW w:w="4961" w:type="dxa"/>
            <w:shd w:val="clear" w:color="auto" w:fill="FFFFFF" w:themeFill="background1"/>
          </w:tcPr>
          <w:p w14:paraId="541F49AB" w14:textId="68E54CB9" w:rsidR="004B2257" w:rsidRPr="0097701A" w:rsidRDefault="0083085B"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 xml:space="preserve">Inform </w:t>
            </w:r>
            <w:r w:rsidR="005E3905" w:rsidRPr="0097701A">
              <w:rPr>
                <w:rFonts w:ascii="Calibri" w:hAnsi="Calibri" w:cs="Calibri"/>
                <w:color w:val="000000"/>
                <w:sz w:val="20"/>
                <w:szCs w:val="20"/>
              </w:rPr>
              <w:t>swimming club member</w:t>
            </w:r>
            <w:r w:rsidRPr="0097701A">
              <w:rPr>
                <w:rFonts w:ascii="Calibri" w:hAnsi="Calibri" w:cs="Calibri"/>
                <w:color w:val="000000"/>
                <w:sz w:val="20"/>
                <w:szCs w:val="20"/>
              </w:rPr>
              <w:t xml:space="preserve">s, parents and guardians of the need to </w:t>
            </w:r>
            <w:r w:rsidR="00770B25">
              <w:rPr>
                <w:rFonts w:ascii="Calibri" w:hAnsi="Calibri" w:cs="Calibri"/>
                <w:color w:val="000000"/>
                <w:sz w:val="20"/>
                <w:szCs w:val="20"/>
              </w:rPr>
              <w:t>f</w:t>
            </w:r>
            <w:r w:rsidR="007D4F39" w:rsidRPr="007D4F39">
              <w:rPr>
                <w:rFonts w:ascii="Calibri" w:hAnsi="Calibri" w:cs="Calibri"/>
                <w:color w:val="000000"/>
                <w:sz w:val="20"/>
                <w:szCs w:val="20"/>
              </w:rPr>
              <w:t>ollow the current Government guidance on social distancing</w:t>
            </w:r>
            <w:r w:rsidR="00770B25">
              <w:rPr>
                <w:rFonts w:ascii="Calibri" w:hAnsi="Calibri" w:cs="Calibri"/>
                <w:color w:val="000000"/>
                <w:sz w:val="20"/>
                <w:szCs w:val="20"/>
              </w:rPr>
              <w:t xml:space="preserve">. </w:t>
            </w:r>
          </w:p>
          <w:p w14:paraId="09AF81F7" w14:textId="1D70B00E" w:rsidR="0083085B" w:rsidRPr="0097701A" w:rsidRDefault="0083085B"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Stagger start and finish times of sessions to limit number of members arriving and using leisure centre at any one time.</w:t>
            </w:r>
          </w:p>
          <w:p w14:paraId="071ED105" w14:textId="39BEB01B"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Determine whether a separate entrance is available for use by swim club members.</w:t>
            </w:r>
            <w:r w:rsidR="007D4F39">
              <w:rPr>
                <w:rFonts w:ascii="Calibri" w:hAnsi="Calibri" w:cs="Calibri"/>
                <w:color w:val="000000"/>
                <w:sz w:val="20"/>
                <w:szCs w:val="20"/>
              </w:rPr>
              <w:t xml:space="preserve"> </w:t>
            </w:r>
          </w:p>
          <w:p w14:paraId="5ED6085E" w14:textId="4D734612" w:rsidR="0083085B" w:rsidRPr="0097701A" w:rsidRDefault="009524CC" w:rsidP="0097701A">
            <w:pPr>
              <w:pStyle w:val="ListParagraph"/>
              <w:numPr>
                <w:ilvl w:val="0"/>
                <w:numId w:val="14"/>
              </w:numPr>
              <w:spacing w:before="40" w:after="40" w:line="240" w:lineRule="auto"/>
              <w:ind w:left="214" w:hanging="214"/>
              <w:rPr>
                <w:rFonts w:ascii="Calibri" w:hAnsi="Calibri" w:cs="Calibri"/>
                <w:sz w:val="20"/>
                <w:szCs w:val="20"/>
              </w:rPr>
            </w:pPr>
            <w:r w:rsidRPr="0097701A">
              <w:rPr>
                <w:rFonts w:ascii="Calibri" w:hAnsi="Calibri" w:cs="Calibri"/>
                <w:color w:val="000000"/>
                <w:sz w:val="20"/>
                <w:szCs w:val="20"/>
              </w:rPr>
              <w:t>Review arrangements</w:t>
            </w:r>
            <w:r w:rsidR="002B3EA7" w:rsidRPr="0097701A">
              <w:rPr>
                <w:rFonts w:ascii="Calibri" w:hAnsi="Calibri" w:cs="Calibri"/>
                <w:color w:val="000000"/>
                <w:sz w:val="20"/>
                <w:szCs w:val="20"/>
              </w:rPr>
              <w:t xml:space="preserve"> with l</w:t>
            </w:r>
            <w:r w:rsidRPr="0097701A">
              <w:rPr>
                <w:rFonts w:ascii="Calibri" w:hAnsi="Calibri" w:cs="Calibri"/>
                <w:color w:val="000000"/>
                <w:sz w:val="20"/>
                <w:szCs w:val="20"/>
              </w:rPr>
              <w:t>eisure</w:t>
            </w:r>
            <w:r w:rsidR="002B3EA7" w:rsidRPr="0097701A">
              <w:rPr>
                <w:rFonts w:ascii="Calibri" w:hAnsi="Calibri" w:cs="Calibri"/>
                <w:color w:val="000000"/>
                <w:sz w:val="20"/>
                <w:szCs w:val="20"/>
              </w:rPr>
              <w:t xml:space="preserve"> c</w:t>
            </w:r>
            <w:r w:rsidRPr="0097701A">
              <w:rPr>
                <w:rFonts w:ascii="Calibri" w:hAnsi="Calibri" w:cs="Calibri"/>
                <w:color w:val="000000"/>
                <w:sz w:val="20"/>
                <w:szCs w:val="20"/>
              </w:rPr>
              <w:t xml:space="preserve">entre to </w:t>
            </w:r>
            <w:r w:rsidR="002B3EA7" w:rsidRPr="0097701A">
              <w:rPr>
                <w:rFonts w:ascii="Calibri" w:hAnsi="Calibri" w:cs="Calibri"/>
                <w:color w:val="000000"/>
                <w:sz w:val="20"/>
                <w:szCs w:val="20"/>
              </w:rPr>
              <w:t>understand measures they have implemented.</w:t>
            </w:r>
          </w:p>
          <w:p w14:paraId="705C19CE" w14:textId="65EB9F35" w:rsidR="00E97901" w:rsidRPr="00424285" w:rsidRDefault="00424285" w:rsidP="00424285">
            <w:pPr>
              <w:pStyle w:val="ListParagraph"/>
              <w:numPr>
                <w:ilvl w:val="0"/>
                <w:numId w:val="14"/>
              </w:numPr>
              <w:spacing w:before="40" w:after="40" w:line="240" w:lineRule="auto"/>
              <w:ind w:left="214" w:hanging="214"/>
              <w:rPr>
                <w:rFonts w:ascii="Calibri" w:hAnsi="Calibri" w:cs="Calibri"/>
                <w:sz w:val="20"/>
                <w:szCs w:val="20"/>
              </w:rPr>
            </w:pPr>
            <w:r>
              <w:rPr>
                <w:rFonts w:ascii="Calibri" w:hAnsi="Calibri" w:cs="Calibri"/>
                <w:sz w:val="20"/>
                <w:szCs w:val="20"/>
              </w:rPr>
              <w:t>C</w:t>
            </w:r>
            <w:r w:rsidR="002B3EA7" w:rsidRPr="0097701A">
              <w:rPr>
                <w:rFonts w:ascii="Calibri" w:hAnsi="Calibri" w:cs="Calibri"/>
                <w:sz w:val="20"/>
                <w:szCs w:val="20"/>
              </w:rPr>
              <w:t xml:space="preserve">ommunicate </w:t>
            </w:r>
            <w:r w:rsidRPr="00424285">
              <w:rPr>
                <w:rFonts w:ascii="Calibri" w:hAnsi="Calibri" w:cs="Calibri"/>
                <w:sz w:val="20"/>
                <w:szCs w:val="20"/>
              </w:rPr>
              <w:t>the drop off and collection arrangements</w:t>
            </w:r>
            <w:r>
              <w:rPr>
                <w:rFonts w:ascii="Calibri" w:hAnsi="Calibri" w:cs="Calibri"/>
                <w:sz w:val="20"/>
                <w:szCs w:val="20"/>
              </w:rPr>
              <w:t xml:space="preserve"> </w:t>
            </w:r>
            <w:r w:rsidRPr="004D51F9">
              <w:rPr>
                <w:rFonts w:ascii="Calibri" w:hAnsi="Calibri" w:cs="Calibri"/>
                <w:sz w:val="20"/>
                <w:szCs w:val="20"/>
              </w:rPr>
              <w:t xml:space="preserve">and the fact that the spectating area will not be used </w:t>
            </w:r>
            <w:r w:rsidR="002B3EA7" w:rsidRPr="004D51F9">
              <w:rPr>
                <w:rFonts w:ascii="Calibri" w:hAnsi="Calibri" w:cs="Calibri"/>
                <w:sz w:val="20"/>
                <w:szCs w:val="20"/>
              </w:rPr>
              <w:t>to</w:t>
            </w:r>
            <w:r w:rsidRPr="004D51F9">
              <w:rPr>
                <w:rFonts w:ascii="Calibri" w:hAnsi="Calibri" w:cs="Calibri"/>
                <w:sz w:val="20"/>
                <w:szCs w:val="20"/>
              </w:rPr>
              <w:t xml:space="preserve"> all</w:t>
            </w:r>
            <w:r w:rsidR="002B3EA7" w:rsidRPr="004D51F9">
              <w:rPr>
                <w:rFonts w:ascii="Calibri" w:hAnsi="Calibri" w:cs="Calibri"/>
                <w:sz w:val="20"/>
                <w:szCs w:val="20"/>
              </w:rPr>
              <w:t xml:space="preserve"> parents / guardians</w:t>
            </w:r>
          </w:p>
          <w:p w14:paraId="6D55EC64" w14:textId="6E3CD718" w:rsidR="00A13427" w:rsidRPr="00424285" w:rsidRDefault="00A13427" w:rsidP="0097701A">
            <w:pPr>
              <w:pStyle w:val="ListParagraph"/>
              <w:numPr>
                <w:ilvl w:val="0"/>
                <w:numId w:val="14"/>
              </w:numPr>
              <w:spacing w:before="40" w:after="40" w:line="240" w:lineRule="auto"/>
              <w:ind w:left="214" w:hanging="214"/>
              <w:rPr>
                <w:rFonts w:ascii="Calibri" w:hAnsi="Calibri" w:cs="Calibri"/>
                <w:sz w:val="20"/>
                <w:szCs w:val="20"/>
              </w:rPr>
            </w:pPr>
            <w:r w:rsidRPr="00424285">
              <w:rPr>
                <w:rFonts w:ascii="Calibri" w:hAnsi="Calibri" w:cs="Calibri"/>
                <w:sz w:val="20"/>
                <w:szCs w:val="20"/>
              </w:rPr>
              <w:t xml:space="preserve">Ensure an agreed/responsible </w:t>
            </w:r>
            <w:r w:rsidR="00B4518B" w:rsidRPr="00424285">
              <w:rPr>
                <w:rFonts w:ascii="Calibri" w:hAnsi="Calibri" w:cs="Calibri"/>
                <w:sz w:val="20"/>
                <w:szCs w:val="20"/>
              </w:rPr>
              <w:t>volunteer</w:t>
            </w:r>
            <w:r w:rsidRPr="00424285">
              <w:rPr>
                <w:rFonts w:ascii="Calibri" w:hAnsi="Calibri" w:cs="Calibri"/>
                <w:sz w:val="20"/>
                <w:szCs w:val="20"/>
              </w:rPr>
              <w:t xml:space="preserve"> is available at the end of each pool session to ensure athletes are collected/not left unattended outside of the leisure centre</w:t>
            </w:r>
          </w:p>
          <w:p w14:paraId="4837CE23" w14:textId="0D203B0B" w:rsidR="004034B6" w:rsidRPr="0097701A" w:rsidRDefault="004034B6" w:rsidP="0097701A">
            <w:pPr>
              <w:pStyle w:val="ListParagraph"/>
              <w:numPr>
                <w:ilvl w:val="0"/>
                <w:numId w:val="14"/>
              </w:numPr>
              <w:spacing w:before="40" w:after="40" w:line="240" w:lineRule="auto"/>
              <w:ind w:left="214" w:hanging="214"/>
              <w:rPr>
                <w:rFonts w:ascii="Calibri" w:hAnsi="Calibri" w:cs="Calibri"/>
                <w:sz w:val="20"/>
                <w:szCs w:val="20"/>
              </w:rPr>
            </w:pPr>
            <w:r w:rsidRPr="00424285">
              <w:rPr>
                <w:rFonts w:ascii="Calibri" w:hAnsi="Calibri" w:cs="Calibri"/>
                <w:sz w:val="20"/>
                <w:szCs w:val="20"/>
              </w:rPr>
              <w:t>Host a meeting (zoom) with all members before attendance at training, detailing procedures and illustrating social distancing protocols</w:t>
            </w:r>
            <w:r w:rsidR="00A13427">
              <w:rPr>
                <w:rFonts w:ascii="Calibri" w:hAnsi="Calibri" w:cs="Calibri"/>
                <w:sz w:val="20"/>
                <w:szCs w:val="20"/>
              </w:rPr>
              <w:t xml:space="preserve"> </w:t>
            </w:r>
          </w:p>
        </w:tc>
        <w:tc>
          <w:tcPr>
            <w:tcW w:w="1053" w:type="dxa"/>
            <w:shd w:val="clear" w:color="auto" w:fill="FFFFFF" w:themeFill="background1"/>
          </w:tcPr>
          <w:p w14:paraId="28B517AA" w14:textId="77777777" w:rsidR="004B2257" w:rsidRPr="0097701A" w:rsidRDefault="00E97901" w:rsidP="0097701A">
            <w:pPr>
              <w:spacing w:before="40" w:after="40"/>
              <w:rPr>
                <w:rFonts w:ascii="Calibri" w:hAnsi="Calibri" w:cs="Calibri"/>
                <w:color w:val="000000"/>
                <w:sz w:val="20"/>
                <w:szCs w:val="20"/>
              </w:rPr>
            </w:pPr>
            <w:r w:rsidRPr="0097701A">
              <w:rPr>
                <w:rFonts w:ascii="Calibri" w:hAnsi="Calibri" w:cs="Calibri"/>
                <w:color w:val="000000"/>
                <w:sz w:val="20"/>
                <w:szCs w:val="20"/>
              </w:rPr>
              <w:t>Medium</w:t>
            </w:r>
          </w:p>
          <w:p w14:paraId="1FEBFDB1" w14:textId="2C4D3348" w:rsidR="00E97901" w:rsidRPr="0097701A" w:rsidRDefault="00E97901" w:rsidP="0097701A">
            <w:pPr>
              <w:spacing w:before="40" w:after="40"/>
              <w:rPr>
                <w:rFonts w:ascii="Calibri" w:hAnsi="Calibri" w:cs="Calibri"/>
                <w:color w:val="000000"/>
                <w:sz w:val="20"/>
                <w:szCs w:val="20"/>
              </w:rPr>
            </w:pPr>
          </w:p>
        </w:tc>
        <w:tc>
          <w:tcPr>
            <w:tcW w:w="2066" w:type="dxa"/>
            <w:shd w:val="clear" w:color="auto" w:fill="FFFFFF" w:themeFill="background1"/>
          </w:tcPr>
          <w:p w14:paraId="16CC035B" w14:textId="1FB57518" w:rsidR="004B2257" w:rsidRDefault="000F41BE" w:rsidP="0097701A">
            <w:pPr>
              <w:pStyle w:val="SEBodytext"/>
              <w:spacing w:before="40" w:after="40"/>
              <w:rPr>
                <w:rFonts w:ascii="Calibri" w:hAnsi="Calibri" w:cs="Calibri"/>
                <w:sz w:val="20"/>
                <w:szCs w:val="20"/>
              </w:rPr>
            </w:pPr>
            <w:r>
              <w:rPr>
                <w:rFonts w:ascii="Calibri" w:hAnsi="Calibri" w:cs="Calibri"/>
                <w:sz w:val="20"/>
                <w:szCs w:val="20"/>
              </w:rPr>
              <w:t>Committee</w:t>
            </w:r>
          </w:p>
          <w:p w14:paraId="0F59DBA9" w14:textId="77777777" w:rsidR="000F41BE" w:rsidRDefault="000F41BE" w:rsidP="0097701A">
            <w:pPr>
              <w:pStyle w:val="SEBodytext"/>
              <w:spacing w:before="40" w:after="40"/>
              <w:rPr>
                <w:rFonts w:ascii="Calibri" w:hAnsi="Calibri" w:cs="Calibri"/>
                <w:sz w:val="20"/>
                <w:szCs w:val="20"/>
              </w:rPr>
            </w:pPr>
            <w:r>
              <w:rPr>
                <w:rFonts w:ascii="Calibri" w:hAnsi="Calibri" w:cs="Calibri"/>
                <w:sz w:val="20"/>
                <w:szCs w:val="20"/>
              </w:rPr>
              <w:t>Coaches</w:t>
            </w:r>
          </w:p>
          <w:p w14:paraId="3B703522" w14:textId="145C756C" w:rsidR="000F41BE"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t>Pool Operator</w:t>
            </w:r>
          </w:p>
        </w:tc>
      </w:tr>
      <w:tr w:rsidR="002B3EA7" w:rsidRPr="0097701A" w14:paraId="62B76368" w14:textId="77777777" w:rsidTr="007A733F">
        <w:tc>
          <w:tcPr>
            <w:tcW w:w="2392" w:type="dxa"/>
            <w:shd w:val="clear" w:color="auto" w:fill="FFFFFF" w:themeFill="background1"/>
          </w:tcPr>
          <w:p w14:paraId="3707A573" w14:textId="054C8FE1" w:rsidR="002B3EA7" w:rsidRPr="0097701A" w:rsidRDefault="002B3EA7" w:rsidP="0097701A">
            <w:pPr>
              <w:spacing w:before="40" w:after="40"/>
              <w:rPr>
                <w:rFonts w:ascii="Calibri" w:hAnsi="Calibri" w:cs="Calibri"/>
                <w:color w:val="000000"/>
                <w:sz w:val="20"/>
                <w:szCs w:val="20"/>
              </w:rPr>
            </w:pPr>
            <w:r w:rsidRPr="0097701A">
              <w:rPr>
                <w:rFonts w:ascii="Calibri" w:hAnsi="Calibri" w:cs="Calibri"/>
                <w:color w:val="000000"/>
                <w:sz w:val="20"/>
                <w:szCs w:val="20"/>
              </w:rPr>
              <w:t xml:space="preserve">Maintaining social distancing requirements </w:t>
            </w:r>
            <w:r w:rsidRPr="0097701A">
              <w:rPr>
                <w:rFonts w:ascii="Calibri" w:hAnsi="Calibri" w:cs="Calibri"/>
                <w:color w:val="000000"/>
                <w:sz w:val="20"/>
                <w:szCs w:val="20"/>
              </w:rPr>
              <w:lastRenderedPageBreak/>
              <w:t>within leisure centre changing rooms.</w:t>
            </w:r>
          </w:p>
          <w:p w14:paraId="1CDD38E3" w14:textId="77777777" w:rsidR="002B3EA7" w:rsidRPr="0097701A" w:rsidRDefault="002B3EA7" w:rsidP="0097701A">
            <w:pPr>
              <w:spacing w:before="40" w:after="40"/>
              <w:rPr>
                <w:rFonts w:ascii="Calibri" w:hAnsi="Calibri" w:cs="Calibri"/>
                <w:color w:val="000000"/>
                <w:sz w:val="20"/>
                <w:szCs w:val="20"/>
              </w:rPr>
            </w:pPr>
          </w:p>
        </w:tc>
        <w:tc>
          <w:tcPr>
            <w:tcW w:w="2337" w:type="dxa"/>
            <w:shd w:val="clear" w:color="auto" w:fill="FFFFFF" w:themeFill="background1"/>
          </w:tcPr>
          <w:p w14:paraId="3B630B6A"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lastRenderedPageBreak/>
              <w:t>Athletes</w:t>
            </w:r>
          </w:p>
          <w:p w14:paraId="61B9A4CB"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Parents</w:t>
            </w:r>
          </w:p>
          <w:p w14:paraId="29F3DDEF"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Guardians</w:t>
            </w:r>
          </w:p>
          <w:p w14:paraId="0B95D9AB"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lastRenderedPageBreak/>
              <w:t>Coaches</w:t>
            </w:r>
          </w:p>
          <w:p w14:paraId="0ECC1F4F"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Volunteers</w:t>
            </w:r>
          </w:p>
          <w:p w14:paraId="6DDC0D77" w14:textId="47D9D74A"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Members of the Public</w:t>
            </w:r>
          </w:p>
        </w:tc>
        <w:tc>
          <w:tcPr>
            <w:tcW w:w="1078" w:type="dxa"/>
            <w:shd w:val="clear" w:color="auto" w:fill="FFFFFF" w:themeFill="background1"/>
          </w:tcPr>
          <w:p w14:paraId="2DFD867E" w14:textId="0B251790" w:rsidR="002B3EA7" w:rsidRPr="0097701A" w:rsidRDefault="002B3EA7" w:rsidP="0097701A">
            <w:pPr>
              <w:pStyle w:val="SEBodytext"/>
              <w:spacing w:before="40" w:after="40"/>
              <w:rPr>
                <w:rFonts w:ascii="Calibri" w:hAnsi="Calibri" w:cs="Calibri"/>
                <w:color w:val="000000"/>
                <w:sz w:val="20"/>
                <w:szCs w:val="20"/>
              </w:rPr>
            </w:pPr>
            <w:r w:rsidRPr="0097701A">
              <w:rPr>
                <w:rFonts w:ascii="Calibri" w:hAnsi="Calibri" w:cs="Calibri"/>
                <w:color w:val="000000"/>
                <w:sz w:val="20"/>
                <w:szCs w:val="20"/>
              </w:rPr>
              <w:lastRenderedPageBreak/>
              <w:t>High</w:t>
            </w:r>
          </w:p>
        </w:tc>
        <w:tc>
          <w:tcPr>
            <w:tcW w:w="4961" w:type="dxa"/>
            <w:shd w:val="clear" w:color="auto" w:fill="FFFFFF" w:themeFill="background1"/>
          </w:tcPr>
          <w:p w14:paraId="2905B572" w14:textId="73044C84"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Inform swimming club members, parents and guardians of the need to</w:t>
            </w:r>
            <w:r w:rsidR="007D4F39">
              <w:rPr>
                <w:rFonts w:ascii="Calibri" w:hAnsi="Calibri" w:cs="Calibri"/>
                <w:color w:val="000000"/>
                <w:sz w:val="20"/>
                <w:szCs w:val="20"/>
              </w:rPr>
              <w:t xml:space="preserve"> follow the current Government guidance on social distancing</w:t>
            </w:r>
            <w:r w:rsidRPr="0097701A">
              <w:rPr>
                <w:rFonts w:ascii="Calibri" w:hAnsi="Calibri" w:cs="Calibri"/>
                <w:color w:val="000000"/>
                <w:sz w:val="20"/>
                <w:szCs w:val="20"/>
              </w:rPr>
              <w:t>.</w:t>
            </w:r>
          </w:p>
          <w:p w14:paraId="5B0EB0DA" w14:textId="547F023C"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lastRenderedPageBreak/>
              <w:t>Stagger start and finish times of sessions to limit number of members arriving and using leisure centre at any one time.</w:t>
            </w:r>
            <w:r w:rsidR="00424285">
              <w:rPr>
                <w:rFonts w:ascii="Calibri" w:hAnsi="Calibri" w:cs="Calibri"/>
                <w:color w:val="000000"/>
                <w:sz w:val="20"/>
                <w:szCs w:val="20"/>
              </w:rPr>
              <w:t xml:space="preserve"> </w:t>
            </w:r>
            <w:r w:rsidR="00424285" w:rsidRPr="004D51F9">
              <w:rPr>
                <w:rFonts w:ascii="Calibri" w:hAnsi="Calibri" w:cs="Calibri"/>
                <w:color w:val="000000"/>
                <w:sz w:val="20"/>
                <w:szCs w:val="20"/>
              </w:rPr>
              <w:t>Allow 15 mins between sessions so athletes of different groups do not come into contact with each other.</w:t>
            </w:r>
          </w:p>
          <w:p w14:paraId="642F3C08" w14:textId="7DC98D35" w:rsidR="002B3EA7" w:rsidRPr="0097701A" w:rsidRDefault="00A42841" w:rsidP="0097701A">
            <w:pPr>
              <w:pStyle w:val="ListParagraph"/>
              <w:numPr>
                <w:ilvl w:val="0"/>
                <w:numId w:val="14"/>
              </w:numPr>
              <w:spacing w:before="40" w:after="40" w:line="240" w:lineRule="auto"/>
              <w:ind w:left="214" w:hanging="214"/>
              <w:rPr>
                <w:rFonts w:ascii="Calibri" w:hAnsi="Calibri" w:cs="Calibri"/>
                <w:sz w:val="20"/>
                <w:szCs w:val="20"/>
              </w:rPr>
            </w:pPr>
            <w:r>
              <w:rPr>
                <w:rFonts w:ascii="Calibri" w:hAnsi="Calibri" w:cs="Calibri"/>
                <w:color w:val="000000"/>
                <w:sz w:val="20"/>
                <w:szCs w:val="20"/>
              </w:rPr>
              <w:t>Follow all the Pool Operators requirements on social distancing</w:t>
            </w:r>
          </w:p>
          <w:p w14:paraId="4D6F18BC"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sz w:val="20"/>
                <w:szCs w:val="20"/>
              </w:rPr>
              <w:t>Request that athletes shower at home both before and after each session.</w:t>
            </w:r>
          </w:p>
          <w:p w14:paraId="3F26FA61" w14:textId="146E8EBD"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Request that athletes a</w:t>
            </w:r>
            <w:r w:rsidR="007D4F39">
              <w:rPr>
                <w:rFonts w:ascii="Calibri" w:hAnsi="Calibri" w:cs="Calibri"/>
                <w:color w:val="000000"/>
                <w:sz w:val="20"/>
                <w:szCs w:val="20"/>
              </w:rPr>
              <w:t xml:space="preserve">rrive wearing swimming costumes underneath clothes. </w:t>
            </w:r>
          </w:p>
          <w:p w14:paraId="01393420"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Advise athletes not to use lockers and minimise the amount of equipment that is brought to the leisure centre.</w:t>
            </w:r>
          </w:p>
          <w:p w14:paraId="3C45F747" w14:textId="1B47AEEA" w:rsidR="007D4F39" w:rsidRPr="007D4F39" w:rsidRDefault="00424285" w:rsidP="007D4F39">
            <w:pPr>
              <w:pStyle w:val="ListParagraph"/>
              <w:numPr>
                <w:ilvl w:val="0"/>
                <w:numId w:val="14"/>
              </w:numPr>
              <w:spacing w:before="40" w:after="40" w:line="240" w:lineRule="auto"/>
              <w:ind w:left="214" w:hanging="214"/>
              <w:rPr>
                <w:rFonts w:ascii="Calibri" w:hAnsi="Calibri" w:cs="Calibri"/>
                <w:color w:val="000000"/>
                <w:sz w:val="20"/>
                <w:szCs w:val="20"/>
              </w:rPr>
            </w:pPr>
            <w:r w:rsidRPr="004D51F9">
              <w:rPr>
                <w:rFonts w:ascii="Calibri" w:hAnsi="Calibri" w:cs="Calibri"/>
                <w:color w:val="000000"/>
                <w:sz w:val="20"/>
                <w:szCs w:val="20"/>
              </w:rPr>
              <w:t xml:space="preserve">For all sessions </w:t>
            </w:r>
            <w:r w:rsidR="007D4F39" w:rsidRPr="00424285">
              <w:rPr>
                <w:rFonts w:ascii="Calibri" w:hAnsi="Calibri" w:cs="Calibri"/>
                <w:color w:val="000000"/>
                <w:sz w:val="20"/>
                <w:szCs w:val="20"/>
              </w:rPr>
              <w:t>the club will not use the changing rooms but d</w:t>
            </w:r>
            <w:r w:rsidR="004034B6" w:rsidRPr="00424285">
              <w:rPr>
                <w:rFonts w:ascii="Calibri" w:hAnsi="Calibri" w:cs="Calibri"/>
                <w:color w:val="000000"/>
                <w:sz w:val="20"/>
                <w:szCs w:val="20"/>
              </w:rPr>
              <w:t xml:space="preserve">irect swimmers to enter without using the changing rooms, de-clothe on poolside. </w:t>
            </w:r>
          </w:p>
          <w:p w14:paraId="721D57C7" w14:textId="363A9A3F" w:rsidR="004034B6" w:rsidRPr="0097701A" w:rsidRDefault="007D4F39" w:rsidP="007D4F39">
            <w:pPr>
              <w:pStyle w:val="ListParagraph"/>
              <w:numPr>
                <w:ilvl w:val="0"/>
                <w:numId w:val="14"/>
              </w:numPr>
              <w:spacing w:before="40" w:after="40" w:line="240" w:lineRule="auto"/>
              <w:ind w:left="214" w:hanging="214"/>
              <w:rPr>
                <w:rFonts w:ascii="Calibri" w:hAnsi="Calibri" w:cs="Calibri"/>
                <w:color w:val="000000"/>
                <w:sz w:val="20"/>
                <w:szCs w:val="20"/>
              </w:rPr>
            </w:pPr>
            <w:r w:rsidRPr="00424285">
              <w:rPr>
                <w:rFonts w:ascii="Calibri" w:hAnsi="Calibri" w:cs="Calibri"/>
                <w:color w:val="000000"/>
                <w:sz w:val="20"/>
                <w:szCs w:val="20"/>
              </w:rPr>
              <w:t>At the end of a session we will d</w:t>
            </w:r>
            <w:r w:rsidR="004034B6" w:rsidRPr="00424285">
              <w:rPr>
                <w:rFonts w:ascii="Calibri" w:hAnsi="Calibri" w:cs="Calibri"/>
                <w:color w:val="000000"/>
                <w:sz w:val="20"/>
                <w:szCs w:val="20"/>
              </w:rPr>
              <w:t xml:space="preserve">irect swimmers to walk quickly through </w:t>
            </w:r>
            <w:r w:rsidR="00424285" w:rsidRPr="004D51F9">
              <w:rPr>
                <w:rFonts w:ascii="Calibri" w:hAnsi="Calibri" w:cs="Calibri"/>
                <w:color w:val="000000"/>
                <w:sz w:val="20"/>
                <w:szCs w:val="20"/>
              </w:rPr>
              <w:t xml:space="preserve">family changing corridor </w:t>
            </w:r>
            <w:r w:rsidR="004034B6" w:rsidRPr="004D51F9">
              <w:rPr>
                <w:rFonts w:ascii="Calibri" w:hAnsi="Calibri" w:cs="Calibri"/>
                <w:color w:val="000000"/>
                <w:sz w:val="20"/>
                <w:szCs w:val="20"/>
              </w:rPr>
              <w:t>after</w:t>
            </w:r>
            <w:r w:rsidR="004034B6" w:rsidRPr="00424285">
              <w:rPr>
                <w:rFonts w:ascii="Calibri" w:hAnsi="Calibri" w:cs="Calibri"/>
                <w:color w:val="000000"/>
                <w:sz w:val="20"/>
                <w:szCs w:val="20"/>
              </w:rPr>
              <w:t xml:space="preserve"> re-clothing on poolside.</w:t>
            </w:r>
            <w:r w:rsidR="004034B6">
              <w:rPr>
                <w:rFonts w:ascii="Calibri" w:hAnsi="Calibri" w:cs="Calibri"/>
                <w:color w:val="000000"/>
                <w:sz w:val="20"/>
                <w:szCs w:val="20"/>
              </w:rPr>
              <w:t xml:space="preserve"> </w:t>
            </w:r>
          </w:p>
        </w:tc>
        <w:tc>
          <w:tcPr>
            <w:tcW w:w="1053" w:type="dxa"/>
            <w:shd w:val="clear" w:color="auto" w:fill="FFFFFF" w:themeFill="background1"/>
          </w:tcPr>
          <w:p w14:paraId="55E315B7" w14:textId="77777777" w:rsidR="002B3EA7" w:rsidRPr="0097701A" w:rsidRDefault="002B3EA7" w:rsidP="0097701A">
            <w:pPr>
              <w:spacing w:before="40" w:after="40"/>
              <w:rPr>
                <w:rFonts w:ascii="Calibri" w:hAnsi="Calibri" w:cs="Calibri"/>
                <w:color w:val="000000"/>
                <w:sz w:val="20"/>
                <w:szCs w:val="20"/>
              </w:rPr>
            </w:pPr>
            <w:r w:rsidRPr="0097701A">
              <w:rPr>
                <w:rFonts w:ascii="Calibri" w:hAnsi="Calibri" w:cs="Calibri"/>
                <w:color w:val="000000"/>
                <w:sz w:val="20"/>
                <w:szCs w:val="20"/>
              </w:rPr>
              <w:lastRenderedPageBreak/>
              <w:t>Medium</w:t>
            </w:r>
          </w:p>
          <w:p w14:paraId="6ABD5C7C" w14:textId="77777777" w:rsidR="002B3EA7" w:rsidRPr="0097701A" w:rsidRDefault="002B3EA7" w:rsidP="0097701A">
            <w:pPr>
              <w:pStyle w:val="SEBodytext"/>
              <w:spacing w:before="40" w:after="40"/>
              <w:rPr>
                <w:rFonts w:ascii="Calibri" w:hAnsi="Calibri" w:cs="Calibri"/>
                <w:sz w:val="20"/>
                <w:szCs w:val="20"/>
              </w:rPr>
            </w:pPr>
          </w:p>
        </w:tc>
        <w:tc>
          <w:tcPr>
            <w:tcW w:w="2066" w:type="dxa"/>
            <w:shd w:val="clear" w:color="auto" w:fill="FFFFFF" w:themeFill="background1"/>
          </w:tcPr>
          <w:p w14:paraId="383B1D58" w14:textId="77777777" w:rsidR="002B3EA7" w:rsidRDefault="00A42841" w:rsidP="0097701A">
            <w:pPr>
              <w:pStyle w:val="SEBodytext"/>
              <w:spacing w:before="40" w:after="40"/>
              <w:rPr>
                <w:rFonts w:ascii="Calibri" w:hAnsi="Calibri" w:cs="Calibri"/>
                <w:sz w:val="20"/>
                <w:szCs w:val="20"/>
              </w:rPr>
            </w:pPr>
            <w:r>
              <w:rPr>
                <w:rFonts w:ascii="Calibri" w:hAnsi="Calibri" w:cs="Calibri"/>
                <w:sz w:val="20"/>
                <w:szCs w:val="20"/>
              </w:rPr>
              <w:t>Coaches</w:t>
            </w:r>
          </w:p>
          <w:p w14:paraId="4EE192CF" w14:textId="77777777" w:rsidR="00A42841" w:rsidRDefault="00A42841" w:rsidP="0097701A">
            <w:pPr>
              <w:pStyle w:val="SEBodytext"/>
              <w:spacing w:before="40" w:after="40"/>
              <w:rPr>
                <w:rFonts w:ascii="Calibri" w:hAnsi="Calibri" w:cs="Calibri"/>
                <w:sz w:val="20"/>
                <w:szCs w:val="20"/>
              </w:rPr>
            </w:pPr>
            <w:r>
              <w:rPr>
                <w:rFonts w:ascii="Calibri" w:hAnsi="Calibri" w:cs="Calibri"/>
                <w:sz w:val="20"/>
                <w:szCs w:val="20"/>
              </w:rPr>
              <w:t>Athletes</w:t>
            </w:r>
          </w:p>
          <w:p w14:paraId="7D91F029" w14:textId="61C4A466" w:rsidR="00A42841"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lastRenderedPageBreak/>
              <w:t>Parents/Guardians</w:t>
            </w:r>
          </w:p>
        </w:tc>
      </w:tr>
      <w:tr w:rsidR="002B3EA7" w:rsidRPr="0097701A" w14:paraId="6FB8B431" w14:textId="77777777" w:rsidTr="007A733F">
        <w:tc>
          <w:tcPr>
            <w:tcW w:w="2392" w:type="dxa"/>
            <w:shd w:val="clear" w:color="auto" w:fill="FFFFFF" w:themeFill="background1"/>
          </w:tcPr>
          <w:p w14:paraId="626F7A6E" w14:textId="3EC9E0DF" w:rsidR="002B3EA7" w:rsidRPr="0097701A" w:rsidRDefault="002B3EA7" w:rsidP="0097701A">
            <w:pPr>
              <w:spacing w:before="40" w:after="40"/>
              <w:rPr>
                <w:rFonts w:ascii="Calibri" w:hAnsi="Calibri" w:cs="Calibri"/>
                <w:color w:val="000000"/>
                <w:sz w:val="20"/>
                <w:szCs w:val="20"/>
              </w:rPr>
            </w:pPr>
            <w:r w:rsidRPr="0097701A">
              <w:rPr>
                <w:rFonts w:ascii="Calibri" w:hAnsi="Calibri" w:cs="Calibri"/>
                <w:color w:val="000000"/>
                <w:sz w:val="20"/>
                <w:szCs w:val="20"/>
              </w:rPr>
              <w:lastRenderedPageBreak/>
              <w:t>Maintaining social distancing requirements whilst poolside.</w:t>
            </w:r>
          </w:p>
          <w:p w14:paraId="29691D56" w14:textId="575491F0" w:rsidR="002B3EA7" w:rsidRPr="0097701A" w:rsidRDefault="002B3EA7" w:rsidP="0097701A">
            <w:pPr>
              <w:pStyle w:val="SEBodytext"/>
              <w:spacing w:before="40" w:after="40"/>
              <w:rPr>
                <w:rFonts w:ascii="Calibri" w:hAnsi="Calibri" w:cs="Calibri"/>
                <w:sz w:val="20"/>
                <w:szCs w:val="20"/>
              </w:rPr>
            </w:pPr>
          </w:p>
        </w:tc>
        <w:tc>
          <w:tcPr>
            <w:tcW w:w="2337" w:type="dxa"/>
            <w:shd w:val="clear" w:color="auto" w:fill="FFFFFF" w:themeFill="background1"/>
          </w:tcPr>
          <w:p w14:paraId="69B8AA6C"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Athletes</w:t>
            </w:r>
          </w:p>
          <w:p w14:paraId="0746A1B4"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Coaches</w:t>
            </w:r>
          </w:p>
          <w:p w14:paraId="4097232A" w14:textId="3E15F781"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Volunteers</w:t>
            </w:r>
          </w:p>
        </w:tc>
        <w:tc>
          <w:tcPr>
            <w:tcW w:w="1078" w:type="dxa"/>
            <w:shd w:val="clear" w:color="auto" w:fill="FFFFFF" w:themeFill="background1"/>
          </w:tcPr>
          <w:p w14:paraId="012CE192" w14:textId="5F4B5177" w:rsidR="002B3EA7" w:rsidRPr="0097701A" w:rsidRDefault="002B3EA7" w:rsidP="0097701A">
            <w:pPr>
              <w:pStyle w:val="SEBodytext"/>
              <w:spacing w:before="40" w:after="40"/>
              <w:rPr>
                <w:rFonts w:ascii="Calibri" w:hAnsi="Calibri" w:cs="Calibri"/>
                <w:sz w:val="20"/>
                <w:szCs w:val="20"/>
              </w:rPr>
            </w:pPr>
            <w:r w:rsidRPr="0097701A">
              <w:rPr>
                <w:rFonts w:ascii="Calibri" w:hAnsi="Calibri" w:cs="Calibri"/>
                <w:color w:val="000000"/>
                <w:sz w:val="20"/>
                <w:szCs w:val="20"/>
              </w:rPr>
              <w:t>High</w:t>
            </w:r>
          </w:p>
        </w:tc>
        <w:tc>
          <w:tcPr>
            <w:tcW w:w="4961" w:type="dxa"/>
            <w:shd w:val="clear" w:color="auto" w:fill="FFFFFF" w:themeFill="background1"/>
          </w:tcPr>
          <w:p w14:paraId="4B93C726" w14:textId="6E587DC0"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Stagger start and finish times of sessions to limit number of members arriving and using leisure centre at any one time</w:t>
            </w:r>
            <w:r w:rsidRPr="004D51F9">
              <w:rPr>
                <w:rFonts w:ascii="Calibri" w:hAnsi="Calibri" w:cs="Calibri"/>
                <w:color w:val="000000"/>
                <w:sz w:val="20"/>
                <w:szCs w:val="20"/>
              </w:rPr>
              <w:t>.</w:t>
            </w:r>
            <w:r w:rsidR="00424285" w:rsidRPr="004D51F9">
              <w:rPr>
                <w:rFonts w:ascii="Calibri" w:hAnsi="Calibri" w:cs="Calibri"/>
                <w:color w:val="000000"/>
                <w:sz w:val="20"/>
                <w:szCs w:val="20"/>
              </w:rPr>
              <w:t xml:space="preserve"> Allow 15 mins between sessions so athletes of different groups do not come into contact with each other</w:t>
            </w:r>
            <w:r w:rsidR="00D5098B" w:rsidRPr="004D51F9">
              <w:rPr>
                <w:rFonts w:ascii="Calibri" w:hAnsi="Calibri" w:cs="Calibri"/>
                <w:color w:val="000000"/>
                <w:sz w:val="20"/>
                <w:szCs w:val="20"/>
              </w:rPr>
              <w:t xml:space="preserve"> within</w:t>
            </w:r>
            <w:r w:rsidR="00F97288" w:rsidRPr="004D51F9">
              <w:rPr>
                <w:rFonts w:ascii="Calibri" w:hAnsi="Calibri" w:cs="Calibri"/>
                <w:color w:val="000000"/>
                <w:sz w:val="20"/>
                <w:szCs w:val="20"/>
              </w:rPr>
              <w:t xml:space="preserve">/outside of </w:t>
            </w:r>
            <w:r w:rsidR="00D5098B" w:rsidRPr="004D51F9">
              <w:rPr>
                <w:rFonts w:ascii="Calibri" w:hAnsi="Calibri" w:cs="Calibri"/>
                <w:color w:val="000000"/>
                <w:sz w:val="20"/>
                <w:szCs w:val="20"/>
              </w:rPr>
              <w:t>the leisure centre</w:t>
            </w:r>
            <w:r w:rsidR="00424285" w:rsidRPr="004D51F9">
              <w:rPr>
                <w:rFonts w:ascii="Calibri" w:hAnsi="Calibri" w:cs="Calibri"/>
                <w:color w:val="000000"/>
                <w:sz w:val="20"/>
                <w:szCs w:val="20"/>
              </w:rPr>
              <w:t>.</w:t>
            </w:r>
          </w:p>
          <w:p w14:paraId="7B7D8BBF" w14:textId="13724DBB" w:rsidR="002B3EA7" w:rsidRPr="0097701A" w:rsidRDefault="004034B6"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424285">
              <w:rPr>
                <w:rFonts w:ascii="Calibri" w:hAnsi="Calibri" w:cs="Calibri"/>
                <w:color w:val="000000"/>
                <w:sz w:val="20"/>
                <w:szCs w:val="20"/>
              </w:rPr>
              <w:t>Athletes to complete pre-pool and post-pool activities at home.</w:t>
            </w:r>
            <w:r>
              <w:rPr>
                <w:rFonts w:ascii="Calibri" w:hAnsi="Calibri" w:cs="Calibri"/>
                <w:color w:val="000000"/>
                <w:sz w:val="20"/>
                <w:szCs w:val="20"/>
              </w:rPr>
              <w:t xml:space="preserve"> </w:t>
            </w:r>
          </w:p>
          <w:p w14:paraId="0338BEA8" w14:textId="77777777" w:rsidR="00514197" w:rsidRDefault="002B3EA7" w:rsidP="00424285">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Provide athletes with guidance on how they can ‘warm down’ and stretch once they have returned home.</w:t>
            </w:r>
          </w:p>
          <w:p w14:paraId="31D65350" w14:textId="296DA738" w:rsidR="00424285" w:rsidRPr="00424285" w:rsidRDefault="00424285" w:rsidP="00424285">
            <w:pPr>
              <w:pStyle w:val="ListParagraph"/>
              <w:numPr>
                <w:ilvl w:val="0"/>
                <w:numId w:val="14"/>
              </w:numPr>
              <w:spacing w:before="40" w:after="40" w:line="240" w:lineRule="auto"/>
              <w:ind w:left="214" w:hanging="214"/>
              <w:rPr>
                <w:rFonts w:ascii="Calibri" w:hAnsi="Calibri" w:cs="Calibri"/>
                <w:color w:val="000000"/>
                <w:sz w:val="20"/>
                <w:szCs w:val="20"/>
              </w:rPr>
            </w:pPr>
            <w:r w:rsidRPr="004D51F9">
              <w:rPr>
                <w:rFonts w:ascii="Calibri" w:hAnsi="Calibri" w:cs="Calibri"/>
                <w:color w:val="000000"/>
                <w:sz w:val="20"/>
                <w:szCs w:val="20"/>
              </w:rPr>
              <w:t xml:space="preserve">Coaches and </w:t>
            </w:r>
            <w:proofErr w:type="spellStart"/>
            <w:r w:rsidRPr="004D51F9">
              <w:rPr>
                <w:rFonts w:ascii="Calibri" w:hAnsi="Calibri" w:cs="Calibri"/>
                <w:color w:val="000000"/>
                <w:sz w:val="20"/>
                <w:szCs w:val="20"/>
              </w:rPr>
              <w:t>Covid</w:t>
            </w:r>
            <w:proofErr w:type="spellEnd"/>
            <w:r w:rsidRPr="004D51F9">
              <w:rPr>
                <w:rFonts w:ascii="Calibri" w:hAnsi="Calibri" w:cs="Calibri"/>
                <w:color w:val="000000"/>
                <w:sz w:val="20"/>
                <w:szCs w:val="20"/>
              </w:rPr>
              <w:t xml:space="preserve"> Liaison officers to enforce</w:t>
            </w:r>
            <w:r w:rsidR="00BE6AAB" w:rsidRPr="004D51F9">
              <w:rPr>
                <w:rFonts w:ascii="Calibri" w:hAnsi="Calibri" w:cs="Calibri"/>
                <w:color w:val="000000"/>
                <w:sz w:val="20"/>
                <w:szCs w:val="20"/>
              </w:rPr>
              <w:t xml:space="preserve"> 2m</w:t>
            </w:r>
            <w:r w:rsidRPr="004D51F9">
              <w:rPr>
                <w:rFonts w:ascii="Calibri" w:hAnsi="Calibri" w:cs="Calibri"/>
                <w:color w:val="000000"/>
                <w:sz w:val="20"/>
                <w:szCs w:val="20"/>
              </w:rPr>
              <w:t xml:space="preserve"> social distancing protocols with zero-tolerance policy</w:t>
            </w:r>
            <w:r>
              <w:rPr>
                <w:rFonts w:ascii="Calibri" w:hAnsi="Calibri" w:cs="Calibri"/>
                <w:color w:val="000000"/>
                <w:sz w:val="20"/>
                <w:szCs w:val="20"/>
              </w:rPr>
              <w:t xml:space="preserve"> </w:t>
            </w:r>
          </w:p>
        </w:tc>
        <w:tc>
          <w:tcPr>
            <w:tcW w:w="1053" w:type="dxa"/>
            <w:shd w:val="clear" w:color="auto" w:fill="FFFFFF" w:themeFill="background1"/>
          </w:tcPr>
          <w:p w14:paraId="56E54CE6" w14:textId="77777777" w:rsidR="0097701A" w:rsidRPr="0097701A" w:rsidRDefault="0097701A" w:rsidP="0097701A">
            <w:pPr>
              <w:spacing w:before="40" w:after="40"/>
              <w:rPr>
                <w:rFonts w:ascii="Calibri" w:hAnsi="Calibri" w:cs="Calibri"/>
                <w:color w:val="000000"/>
                <w:sz w:val="20"/>
                <w:szCs w:val="20"/>
              </w:rPr>
            </w:pPr>
            <w:r w:rsidRPr="0097701A">
              <w:rPr>
                <w:rFonts w:ascii="Calibri" w:hAnsi="Calibri" w:cs="Calibri"/>
                <w:color w:val="000000"/>
                <w:sz w:val="20"/>
                <w:szCs w:val="20"/>
              </w:rPr>
              <w:t>Medium</w:t>
            </w:r>
          </w:p>
          <w:p w14:paraId="06470387" w14:textId="77777777" w:rsidR="002B3EA7" w:rsidRPr="0097701A" w:rsidRDefault="002B3EA7" w:rsidP="0097701A">
            <w:pPr>
              <w:pStyle w:val="SEBodytext"/>
              <w:spacing w:before="40" w:after="40"/>
              <w:rPr>
                <w:rFonts w:ascii="Calibri" w:hAnsi="Calibri" w:cs="Calibri"/>
                <w:sz w:val="20"/>
                <w:szCs w:val="20"/>
              </w:rPr>
            </w:pPr>
          </w:p>
        </w:tc>
        <w:tc>
          <w:tcPr>
            <w:tcW w:w="2066" w:type="dxa"/>
            <w:shd w:val="clear" w:color="auto" w:fill="FFFFFF" w:themeFill="background1"/>
          </w:tcPr>
          <w:p w14:paraId="4FE3D1A4" w14:textId="77777777" w:rsidR="002B3EA7" w:rsidRDefault="00A42841" w:rsidP="0097701A">
            <w:pPr>
              <w:pStyle w:val="SEBodytext"/>
              <w:spacing w:before="40" w:after="40"/>
              <w:rPr>
                <w:rFonts w:ascii="Calibri" w:hAnsi="Calibri" w:cs="Calibri"/>
                <w:sz w:val="20"/>
                <w:szCs w:val="20"/>
              </w:rPr>
            </w:pPr>
            <w:r>
              <w:rPr>
                <w:rFonts w:ascii="Calibri" w:hAnsi="Calibri" w:cs="Calibri"/>
                <w:sz w:val="20"/>
                <w:szCs w:val="20"/>
              </w:rPr>
              <w:t>Coaches</w:t>
            </w:r>
          </w:p>
          <w:p w14:paraId="6D5EFA64" w14:textId="63B2E2A4" w:rsidR="00A42841"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t>Covid Lead</w:t>
            </w:r>
          </w:p>
        </w:tc>
      </w:tr>
      <w:tr w:rsidR="002B3EA7" w:rsidRPr="0097701A" w14:paraId="56971775" w14:textId="77777777" w:rsidTr="007A733F">
        <w:tc>
          <w:tcPr>
            <w:tcW w:w="2392" w:type="dxa"/>
            <w:shd w:val="clear" w:color="auto" w:fill="FFFFFF" w:themeFill="background1"/>
          </w:tcPr>
          <w:p w14:paraId="40C614C5" w14:textId="71EE72B1" w:rsidR="002B3EA7" w:rsidRPr="0097701A" w:rsidRDefault="002B3EA7" w:rsidP="0097701A">
            <w:pPr>
              <w:spacing w:before="40" w:after="40"/>
              <w:rPr>
                <w:rFonts w:ascii="Calibri" w:hAnsi="Calibri" w:cs="Calibri"/>
                <w:color w:val="000000"/>
                <w:sz w:val="20"/>
                <w:szCs w:val="20"/>
              </w:rPr>
            </w:pPr>
            <w:r w:rsidRPr="0097701A">
              <w:rPr>
                <w:rFonts w:ascii="Calibri" w:hAnsi="Calibri" w:cs="Calibri"/>
                <w:color w:val="000000"/>
                <w:sz w:val="20"/>
                <w:szCs w:val="20"/>
              </w:rPr>
              <w:lastRenderedPageBreak/>
              <w:t>Maintaining social distancing requirements whilst in the water.</w:t>
            </w:r>
          </w:p>
          <w:p w14:paraId="5F4BCE7E" w14:textId="77777777" w:rsidR="002B3EA7" w:rsidRPr="0097701A" w:rsidRDefault="002B3EA7" w:rsidP="0097701A">
            <w:pPr>
              <w:pStyle w:val="SEBodytext"/>
              <w:spacing w:before="40" w:after="40"/>
              <w:rPr>
                <w:rFonts w:ascii="Calibri" w:hAnsi="Calibri" w:cs="Calibri"/>
                <w:sz w:val="20"/>
                <w:szCs w:val="20"/>
              </w:rPr>
            </w:pPr>
          </w:p>
        </w:tc>
        <w:tc>
          <w:tcPr>
            <w:tcW w:w="2337" w:type="dxa"/>
            <w:shd w:val="clear" w:color="auto" w:fill="FFFFFF" w:themeFill="background1"/>
          </w:tcPr>
          <w:p w14:paraId="0A0555FA" w14:textId="7777777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Athletes</w:t>
            </w:r>
          </w:p>
          <w:p w14:paraId="7A3DAEAE" w14:textId="43A41D50" w:rsidR="002B3EA7" w:rsidRPr="0097701A" w:rsidRDefault="002B3EA7" w:rsidP="0097701A">
            <w:pPr>
              <w:pStyle w:val="SEBodytext"/>
              <w:spacing w:before="40" w:after="40"/>
              <w:rPr>
                <w:rFonts w:ascii="Calibri" w:hAnsi="Calibri" w:cs="Calibri"/>
                <w:sz w:val="20"/>
                <w:szCs w:val="20"/>
              </w:rPr>
            </w:pPr>
          </w:p>
        </w:tc>
        <w:tc>
          <w:tcPr>
            <w:tcW w:w="1078" w:type="dxa"/>
            <w:shd w:val="clear" w:color="auto" w:fill="FFFFFF" w:themeFill="background1"/>
          </w:tcPr>
          <w:p w14:paraId="2B635388" w14:textId="21A07684" w:rsidR="002B3EA7" w:rsidRPr="0097701A" w:rsidRDefault="002B3EA7" w:rsidP="0097701A">
            <w:pPr>
              <w:pStyle w:val="SEBodytext"/>
              <w:spacing w:before="40" w:after="40"/>
              <w:rPr>
                <w:rFonts w:ascii="Calibri" w:hAnsi="Calibri" w:cs="Calibri"/>
                <w:sz w:val="20"/>
                <w:szCs w:val="20"/>
              </w:rPr>
            </w:pPr>
            <w:r w:rsidRPr="0097701A">
              <w:rPr>
                <w:rFonts w:ascii="Calibri" w:hAnsi="Calibri" w:cs="Calibri"/>
                <w:sz w:val="20"/>
                <w:szCs w:val="20"/>
              </w:rPr>
              <w:t>Medium</w:t>
            </w:r>
          </w:p>
        </w:tc>
        <w:tc>
          <w:tcPr>
            <w:tcW w:w="4961" w:type="dxa"/>
            <w:shd w:val="clear" w:color="auto" w:fill="FFFFFF" w:themeFill="background1"/>
          </w:tcPr>
          <w:p w14:paraId="2D7D5C64" w14:textId="12B52F67" w:rsidR="002B3EA7" w:rsidRPr="0097701A"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Limit number of athletes present in lanes</w:t>
            </w:r>
            <w:r w:rsidR="00424285">
              <w:rPr>
                <w:rFonts w:ascii="Calibri" w:hAnsi="Calibri" w:cs="Calibri"/>
                <w:color w:val="000000"/>
                <w:sz w:val="20"/>
                <w:szCs w:val="20"/>
              </w:rPr>
              <w:t xml:space="preserve"> to 3 swimmers</w:t>
            </w:r>
            <w:r w:rsidRPr="0097701A">
              <w:rPr>
                <w:rFonts w:ascii="Calibri" w:hAnsi="Calibri" w:cs="Calibri"/>
                <w:color w:val="000000"/>
                <w:sz w:val="20"/>
                <w:szCs w:val="20"/>
              </w:rPr>
              <w:t>.</w:t>
            </w:r>
            <w:r w:rsidR="00113537">
              <w:rPr>
                <w:rFonts w:ascii="Calibri" w:hAnsi="Calibri" w:cs="Calibri"/>
                <w:color w:val="000000"/>
                <w:sz w:val="20"/>
                <w:szCs w:val="20"/>
              </w:rPr>
              <w:t xml:space="preserve"> </w:t>
            </w:r>
            <w:r w:rsidR="00113537" w:rsidRPr="004D51F9">
              <w:rPr>
                <w:rFonts w:ascii="Calibri" w:hAnsi="Calibri" w:cs="Calibri"/>
                <w:color w:val="000000"/>
                <w:sz w:val="20"/>
                <w:szCs w:val="20"/>
              </w:rPr>
              <w:t xml:space="preserve">All </w:t>
            </w:r>
            <w:r w:rsidR="004D51F9">
              <w:rPr>
                <w:rFonts w:ascii="Calibri" w:hAnsi="Calibri" w:cs="Calibri"/>
                <w:color w:val="000000"/>
                <w:sz w:val="20"/>
                <w:szCs w:val="20"/>
              </w:rPr>
              <w:t xml:space="preserve">swim </w:t>
            </w:r>
            <w:r w:rsidR="00113537" w:rsidRPr="004D51F9">
              <w:rPr>
                <w:rFonts w:ascii="Calibri" w:hAnsi="Calibri" w:cs="Calibri"/>
                <w:color w:val="000000"/>
                <w:sz w:val="20"/>
                <w:szCs w:val="20"/>
              </w:rPr>
              <w:t>sessions start and finish at the shallow end</w:t>
            </w:r>
          </w:p>
          <w:p w14:paraId="5816E905" w14:textId="5567CD53" w:rsidR="002B3EA7" w:rsidRDefault="002B3EA7"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Group athletes of similar ability to limit the potential for overtaking and bunching whilst swimming</w:t>
            </w:r>
            <w:r w:rsidR="000F3639">
              <w:rPr>
                <w:rFonts w:ascii="Calibri" w:hAnsi="Calibri" w:cs="Calibri"/>
                <w:color w:val="000000"/>
                <w:sz w:val="20"/>
                <w:szCs w:val="20"/>
              </w:rPr>
              <w:t>.</w:t>
            </w:r>
          </w:p>
          <w:p w14:paraId="0A3CCBFD" w14:textId="44A8E9C6" w:rsidR="000F3639" w:rsidRPr="004D51F9" w:rsidRDefault="000F3639" w:rsidP="0097701A">
            <w:pPr>
              <w:pStyle w:val="ListParagraph"/>
              <w:numPr>
                <w:ilvl w:val="0"/>
                <w:numId w:val="14"/>
              </w:numPr>
              <w:spacing w:before="40" w:after="40" w:line="240" w:lineRule="auto"/>
              <w:ind w:left="214" w:hanging="214"/>
              <w:rPr>
                <w:rFonts w:ascii="Calibri" w:hAnsi="Calibri" w:cs="Calibri"/>
                <w:sz w:val="20"/>
                <w:szCs w:val="20"/>
              </w:rPr>
            </w:pPr>
            <w:r w:rsidRPr="004D51F9">
              <w:rPr>
                <w:rFonts w:ascii="Calibri" w:hAnsi="Calibri" w:cs="Calibri"/>
                <w:sz w:val="20"/>
                <w:szCs w:val="20"/>
              </w:rPr>
              <w:t xml:space="preserve">Water polo players to be put into session groups based on their </w:t>
            </w:r>
            <w:r w:rsidR="001B3558" w:rsidRPr="004D51F9">
              <w:rPr>
                <w:rFonts w:ascii="Calibri" w:hAnsi="Calibri" w:cs="Calibri"/>
                <w:sz w:val="20"/>
                <w:szCs w:val="20"/>
              </w:rPr>
              <w:t>swimming/</w:t>
            </w:r>
            <w:r w:rsidRPr="004D51F9">
              <w:rPr>
                <w:rFonts w:ascii="Calibri" w:hAnsi="Calibri" w:cs="Calibri"/>
                <w:sz w:val="20"/>
                <w:szCs w:val="20"/>
              </w:rPr>
              <w:t>playing ability.</w:t>
            </w:r>
          </w:p>
          <w:p w14:paraId="48536728" w14:textId="77777777" w:rsidR="002B3EA7" w:rsidRPr="00424285" w:rsidRDefault="002B3EA7" w:rsidP="0097701A">
            <w:pPr>
              <w:pStyle w:val="ListParagraph"/>
              <w:numPr>
                <w:ilvl w:val="0"/>
                <w:numId w:val="14"/>
              </w:numPr>
              <w:spacing w:before="40" w:after="40" w:line="240" w:lineRule="auto"/>
              <w:ind w:left="214" w:hanging="214"/>
              <w:rPr>
                <w:rFonts w:ascii="Calibri" w:hAnsi="Calibri" w:cs="Calibri"/>
                <w:sz w:val="20"/>
                <w:szCs w:val="20"/>
              </w:rPr>
            </w:pPr>
            <w:r w:rsidRPr="0097701A">
              <w:rPr>
                <w:rFonts w:ascii="Calibri" w:hAnsi="Calibri" w:cs="Calibri"/>
                <w:color w:val="000000"/>
                <w:sz w:val="20"/>
                <w:szCs w:val="20"/>
              </w:rPr>
              <w:t>Communicate the positions where swimmers must stand whilst in the water and receiving instruction or resting between drills.</w:t>
            </w:r>
          </w:p>
          <w:p w14:paraId="1C8847DF" w14:textId="4421F04A" w:rsidR="00424285" w:rsidRPr="0097701A" w:rsidRDefault="00C3013C" w:rsidP="0097701A">
            <w:pPr>
              <w:pStyle w:val="ListParagraph"/>
              <w:numPr>
                <w:ilvl w:val="0"/>
                <w:numId w:val="14"/>
              </w:numPr>
              <w:spacing w:before="40" w:after="40" w:line="240" w:lineRule="auto"/>
              <w:ind w:left="214" w:hanging="214"/>
              <w:rPr>
                <w:rFonts w:ascii="Calibri" w:hAnsi="Calibri" w:cs="Calibri"/>
                <w:sz w:val="20"/>
                <w:szCs w:val="20"/>
              </w:rPr>
            </w:pPr>
            <w:r w:rsidRPr="004D51F9">
              <w:rPr>
                <w:rFonts w:ascii="Calibri" w:hAnsi="Calibri" w:cs="Calibri"/>
                <w:sz w:val="20"/>
                <w:szCs w:val="20"/>
              </w:rPr>
              <w:t>During</w:t>
            </w:r>
            <w:r w:rsidR="00424285" w:rsidRPr="004D51F9">
              <w:rPr>
                <w:rFonts w:ascii="Calibri" w:hAnsi="Calibri" w:cs="Calibri"/>
                <w:sz w:val="20"/>
                <w:szCs w:val="20"/>
              </w:rPr>
              <w:t xml:space="preserve"> extended rests</w:t>
            </w:r>
            <w:r w:rsidRPr="004D51F9">
              <w:rPr>
                <w:rFonts w:ascii="Calibri" w:hAnsi="Calibri" w:cs="Calibri"/>
                <w:sz w:val="20"/>
                <w:szCs w:val="20"/>
              </w:rPr>
              <w:t>/briefings</w:t>
            </w:r>
            <w:r w:rsidR="00424285" w:rsidRPr="004D51F9">
              <w:rPr>
                <w:rFonts w:ascii="Calibri" w:hAnsi="Calibri" w:cs="Calibri"/>
                <w:sz w:val="20"/>
                <w:szCs w:val="20"/>
              </w:rPr>
              <w:t xml:space="preserve"> during swim sessions, swimmers in lanes 2, 4 and 6 will climb out of the pool and rest in an allocated area, set out by cones. This will be 4-5 times per session. Lanes 1,3 and 5 will maintain social distance in the water as directed by lane rope markings.</w:t>
            </w:r>
            <w:r w:rsidR="00424285">
              <w:rPr>
                <w:rFonts w:ascii="Calibri" w:hAnsi="Calibri" w:cs="Calibri"/>
                <w:sz w:val="20"/>
                <w:szCs w:val="20"/>
              </w:rPr>
              <w:t xml:space="preserve"> </w:t>
            </w:r>
          </w:p>
        </w:tc>
        <w:tc>
          <w:tcPr>
            <w:tcW w:w="1053" w:type="dxa"/>
            <w:shd w:val="clear" w:color="auto" w:fill="FFFFFF" w:themeFill="background1"/>
          </w:tcPr>
          <w:p w14:paraId="38DBA8D6" w14:textId="18EA3313" w:rsidR="0097701A" w:rsidRPr="0097701A" w:rsidRDefault="0097701A" w:rsidP="0097701A">
            <w:pPr>
              <w:spacing w:before="40" w:after="40"/>
              <w:rPr>
                <w:rFonts w:ascii="Calibri" w:hAnsi="Calibri" w:cs="Calibri"/>
                <w:color w:val="000000"/>
                <w:sz w:val="20"/>
                <w:szCs w:val="20"/>
              </w:rPr>
            </w:pPr>
            <w:r w:rsidRPr="0097701A">
              <w:rPr>
                <w:rFonts w:ascii="Calibri" w:hAnsi="Calibri" w:cs="Calibri"/>
                <w:color w:val="000000"/>
                <w:sz w:val="20"/>
                <w:szCs w:val="20"/>
              </w:rPr>
              <w:t>Medium</w:t>
            </w:r>
          </w:p>
          <w:p w14:paraId="333A0A15" w14:textId="35C3F004" w:rsidR="002B3EA7" w:rsidRPr="0097701A" w:rsidRDefault="002B3EA7" w:rsidP="0097701A">
            <w:pPr>
              <w:pStyle w:val="SEBodytext"/>
              <w:spacing w:before="40" w:after="40"/>
              <w:rPr>
                <w:rFonts w:ascii="Calibri" w:hAnsi="Calibri" w:cs="Calibri"/>
                <w:sz w:val="20"/>
                <w:szCs w:val="20"/>
              </w:rPr>
            </w:pPr>
          </w:p>
        </w:tc>
        <w:tc>
          <w:tcPr>
            <w:tcW w:w="2066" w:type="dxa"/>
            <w:shd w:val="clear" w:color="auto" w:fill="FFFFFF" w:themeFill="background1"/>
          </w:tcPr>
          <w:p w14:paraId="54A199D3" w14:textId="60AD8E9C" w:rsidR="002B3EA7"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t>Coaches</w:t>
            </w:r>
          </w:p>
        </w:tc>
      </w:tr>
      <w:tr w:rsidR="002B3EA7" w:rsidRPr="0097701A" w14:paraId="740270D4" w14:textId="77777777" w:rsidTr="007A733F">
        <w:tc>
          <w:tcPr>
            <w:tcW w:w="2392" w:type="dxa"/>
            <w:shd w:val="clear" w:color="auto" w:fill="FFFFFF" w:themeFill="background1"/>
          </w:tcPr>
          <w:p w14:paraId="33C0A3D4" w14:textId="055A4132" w:rsidR="002B3EA7" w:rsidRPr="0097701A" w:rsidRDefault="002B3EA7" w:rsidP="0097701A">
            <w:pPr>
              <w:spacing w:before="40" w:after="40"/>
              <w:rPr>
                <w:rFonts w:ascii="Calibri" w:hAnsi="Calibri" w:cs="Calibri"/>
                <w:color w:val="000000"/>
                <w:sz w:val="20"/>
                <w:szCs w:val="20"/>
              </w:rPr>
            </w:pPr>
            <w:r w:rsidRPr="0097701A">
              <w:rPr>
                <w:rFonts w:ascii="Calibri" w:hAnsi="Calibri" w:cs="Calibri"/>
                <w:color w:val="000000"/>
                <w:sz w:val="20"/>
                <w:szCs w:val="20"/>
              </w:rPr>
              <w:t>Symptomati</w:t>
            </w:r>
            <w:r w:rsidR="003E77CA" w:rsidRPr="0097701A">
              <w:rPr>
                <w:rFonts w:ascii="Calibri" w:hAnsi="Calibri" w:cs="Calibri"/>
                <w:color w:val="000000"/>
                <w:sz w:val="20"/>
                <w:szCs w:val="20"/>
              </w:rPr>
              <w:t>c Individuals attending training</w:t>
            </w:r>
          </w:p>
        </w:tc>
        <w:tc>
          <w:tcPr>
            <w:tcW w:w="2337" w:type="dxa"/>
            <w:shd w:val="clear" w:color="auto" w:fill="FFFFFF" w:themeFill="background1"/>
          </w:tcPr>
          <w:p w14:paraId="78AB9908" w14:textId="77777777" w:rsidR="003E77CA" w:rsidRPr="0097701A" w:rsidRDefault="003E77CA"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Athletes</w:t>
            </w:r>
          </w:p>
          <w:p w14:paraId="6A1AC3D6" w14:textId="77777777" w:rsidR="003E77CA" w:rsidRPr="0097701A" w:rsidRDefault="003E77CA"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Parents</w:t>
            </w:r>
          </w:p>
          <w:p w14:paraId="1FD7D35E" w14:textId="77777777" w:rsidR="003E77CA" w:rsidRPr="0097701A" w:rsidRDefault="003E77CA"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Guardians</w:t>
            </w:r>
          </w:p>
          <w:p w14:paraId="35D482D5" w14:textId="77777777" w:rsidR="003E77CA" w:rsidRPr="0097701A" w:rsidRDefault="003E77CA"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Coaches</w:t>
            </w:r>
          </w:p>
          <w:p w14:paraId="34ABFC5F" w14:textId="77777777" w:rsidR="003E77CA" w:rsidRPr="0097701A" w:rsidRDefault="003E77CA"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Volunteers</w:t>
            </w:r>
          </w:p>
          <w:p w14:paraId="0059C2FA" w14:textId="44FD9DEE" w:rsidR="002B3EA7" w:rsidRPr="0097701A" w:rsidRDefault="003E77CA"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Members of the Public</w:t>
            </w:r>
          </w:p>
        </w:tc>
        <w:tc>
          <w:tcPr>
            <w:tcW w:w="1078" w:type="dxa"/>
            <w:shd w:val="clear" w:color="auto" w:fill="FFFFFF" w:themeFill="background1"/>
          </w:tcPr>
          <w:p w14:paraId="0E99A4D3" w14:textId="60E66D67" w:rsidR="002B3EA7" w:rsidRPr="004D51F9" w:rsidRDefault="003E77CA" w:rsidP="0097701A">
            <w:pPr>
              <w:spacing w:before="40" w:after="40"/>
              <w:rPr>
                <w:rFonts w:ascii="Calibri" w:hAnsi="Calibri" w:cs="Calibri"/>
                <w:sz w:val="20"/>
                <w:szCs w:val="20"/>
              </w:rPr>
            </w:pPr>
            <w:r w:rsidRPr="004D51F9">
              <w:rPr>
                <w:rFonts w:ascii="Calibri" w:hAnsi="Calibri" w:cs="Calibri"/>
                <w:color w:val="000000"/>
                <w:sz w:val="20"/>
                <w:szCs w:val="20"/>
              </w:rPr>
              <w:t>High</w:t>
            </w:r>
          </w:p>
        </w:tc>
        <w:tc>
          <w:tcPr>
            <w:tcW w:w="4961" w:type="dxa"/>
            <w:shd w:val="clear" w:color="auto" w:fill="FFFFFF" w:themeFill="background1"/>
          </w:tcPr>
          <w:p w14:paraId="7A114461" w14:textId="048122F0" w:rsidR="007D4F39" w:rsidRPr="004D51F9" w:rsidRDefault="007D4F39"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4D51F9">
              <w:rPr>
                <w:rFonts w:ascii="Calibri" w:hAnsi="Calibri" w:cs="Calibri"/>
                <w:color w:val="000000"/>
                <w:sz w:val="20"/>
                <w:szCs w:val="20"/>
              </w:rPr>
              <w:t xml:space="preserve">The current Government guidance on </w:t>
            </w:r>
            <w:r w:rsidR="00D23710" w:rsidRPr="004D51F9">
              <w:rPr>
                <w:rFonts w:ascii="Calibri" w:hAnsi="Calibri" w:cs="Calibri"/>
                <w:color w:val="000000"/>
                <w:sz w:val="20"/>
                <w:szCs w:val="20"/>
              </w:rPr>
              <w:t>self-isolation</w:t>
            </w:r>
            <w:r w:rsidRPr="004D51F9">
              <w:rPr>
                <w:rFonts w:ascii="Calibri" w:hAnsi="Calibri" w:cs="Calibri"/>
                <w:color w:val="000000"/>
                <w:sz w:val="20"/>
                <w:szCs w:val="20"/>
              </w:rPr>
              <w:t xml:space="preserve"> after a positive test, or af</w:t>
            </w:r>
            <w:r w:rsidR="00D23710" w:rsidRPr="004D51F9">
              <w:rPr>
                <w:rFonts w:ascii="Calibri" w:hAnsi="Calibri" w:cs="Calibri"/>
                <w:color w:val="000000"/>
                <w:sz w:val="20"/>
                <w:szCs w:val="20"/>
              </w:rPr>
              <w:t>ter being in contact with someone with Covid-19 must be followed at all times</w:t>
            </w:r>
          </w:p>
          <w:p w14:paraId="4A790F29" w14:textId="53534504" w:rsidR="007D4F39" w:rsidRPr="004D51F9" w:rsidRDefault="007D4F39"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4D51F9">
              <w:rPr>
                <w:rFonts w:ascii="Calibri" w:hAnsi="Calibri" w:cs="Calibri"/>
                <w:color w:val="000000"/>
                <w:sz w:val="20"/>
                <w:szCs w:val="20"/>
              </w:rPr>
              <w:t>Under no circumstances should anyone attend training if they have Covid-19.</w:t>
            </w:r>
            <w:r w:rsidR="00C3013C" w:rsidRPr="004D51F9">
              <w:rPr>
                <w:rFonts w:ascii="Calibri" w:hAnsi="Calibri" w:cs="Calibri"/>
                <w:color w:val="000000"/>
                <w:sz w:val="20"/>
                <w:szCs w:val="20"/>
              </w:rPr>
              <w:t xml:space="preserve"> </w:t>
            </w:r>
            <w:r w:rsidRPr="004D51F9">
              <w:rPr>
                <w:rFonts w:ascii="Calibri" w:hAnsi="Calibri" w:cs="Calibri"/>
                <w:color w:val="000000"/>
                <w:sz w:val="20"/>
                <w:szCs w:val="20"/>
              </w:rPr>
              <w:t>All athletes</w:t>
            </w:r>
            <w:r w:rsidR="00BE6AAB" w:rsidRPr="004D51F9">
              <w:rPr>
                <w:rFonts w:ascii="Calibri" w:hAnsi="Calibri" w:cs="Calibri"/>
                <w:color w:val="000000"/>
                <w:sz w:val="20"/>
                <w:szCs w:val="20"/>
              </w:rPr>
              <w:t>, coaches and volunteers</w:t>
            </w:r>
            <w:r w:rsidRPr="004D51F9">
              <w:rPr>
                <w:rFonts w:ascii="Calibri" w:hAnsi="Calibri" w:cs="Calibri"/>
                <w:color w:val="000000"/>
                <w:sz w:val="20"/>
                <w:szCs w:val="20"/>
              </w:rPr>
              <w:t xml:space="preserve"> to be made aware that they must not attend training if they suspect they have Covid 19 or have been in contact with anyone with </w:t>
            </w:r>
            <w:proofErr w:type="spellStart"/>
            <w:r w:rsidRPr="004D51F9">
              <w:rPr>
                <w:rFonts w:ascii="Calibri" w:hAnsi="Calibri" w:cs="Calibri"/>
                <w:color w:val="000000"/>
                <w:sz w:val="20"/>
                <w:szCs w:val="20"/>
              </w:rPr>
              <w:t>Covid</w:t>
            </w:r>
            <w:proofErr w:type="spellEnd"/>
            <w:r w:rsidRPr="004D51F9">
              <w:rPr>
                <w:rFonts w:ascii="Calibri" w:hAnsi="Calibri" w:cs="Calibri"/>
                <w:color w:val="000000"/>
                <w:sz w:val="20"/>
                <w:szCs w:val="20"/>
              </w:rPr>
              <w:t xml:space="preserve"> 19</w:t>
            </w:r>
            <w:r w:rsidR="00BE6AAB" w:rsidRPr="004D51F9">
              <w:rPr>
                <w:rFonts w:ascii="Calibri" w:hAnsi="Calibri" w:cs="Calibri"/>
                <w:color w:val="000000"/>
                <w:sz w:val="20"/>
                <w:szCs w:val="20"/>
              </w:rPr>
              <w:t xml:space="preserve"> in the last 14 days</w:t>
            </w:r>
          </w:p>
          <w:p w14:paraId="36714ED0" w14:textId="5D405516" w:rsidR="002B3EA7" w:rsidRPr="004D51F9" w:rsidRDefault="003E77CA"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4D51F9">
              <w:rPr>
                <w:rFonts w:ascii="Calibri" w:hAnsi="Calibri" w:cs="Calibri"/>
                <w:color w:val="000000"/>
                <w:sz w:val="20"/>
                <w:szCs w:val="20"/>
              </w:rPr>
              <w:t>Communicate symptoms to parents, guardians, coaches and volunteers.</w:t>
            </w:r>
            <w:r w:rsidR="00A13427" w:rsidRPr="004D51F9">
              <w:rPr>
                <w:rFonts w:ascii="Calibri" w:hAnsi="Calibri" w:cs="Calibri"/>
                <w:color w:val="000000"/>
                <w:sz w:val="20"/>
                <w:szCs w:val="20"/>
              </w:rPr>
              <w:t xml:space="preserve"> (include in the process what happens if someone is unwell during training)</w:t>
            </w:r>
          </w:p>
          <w:p w14:paraId="10C7E5C1" w14:textId="2FC52E37" w:rsidR="00A13427" w:rsidRPr="004D51F9" w:rsidRDefault="007D4F39" w:rsidP="0097701A">
            <w:pPr>
              <w:pStyle w:val="ListParagraph"/>
              <w:numPr>
                <w:ilvl w:val="0"/>
                <w:numId w:val="14"/>
              </w:numPr>
              <w:spacing w:before="40" w:after="40" w:line="240" w:lineRule="auto"/>
              <w:ind w:left="214" w:hanging="214"/>
              <w:rPr>
                <w:rFonts w:ascii="Calibri" w:hAnsi="Calibri" w:cs="Calibri"/>
                <w:sz w:val="20"/>
                <w:szCs w:val="20"/>
              </w:rPr>
            </w:pPr>
            <w:r w:rsidRPr="004D51F9">
              <w:rPr>
                <w:rFonts w:ascii="Calibri" w:hAnsi="Calibri" w:cs="Calibri"/>
                <w:color w:val="000000"/>
                <w:sz w:val="20"/>
                <w:szCs w:val="20"/>
              </w:rPr>
              <w:t>All athletes</w:t>
            </w:r>
            <w:r w:rsidR="00BE6AAB" w:rsidRPr="004D51F9">
              <w:rPr>
                <w:rFonts w:ascii="Calibri" w:hAnsi="Calibri" w:cs="Calibri"/>
                <w:color w:val="000000"/>
                <w:sz w:val="20"/>
                <w:szCs w:val="20"/>
              </w:rPr>
              <w:t>, coaches and volunteers</w:t>
            </w:r>
            <w:r w:rsidRPr="004D51F9">
              <w:rPr>
                <w:rFonts w:ascii="Calibri" w:hAnsi="Calibri" w:cs="Calibri"/>
                <w:color w:val="000000"/>
                <w:sz w:val="20"/>
                <w:szCs w:val="20"/>
              </w:rPr>
              <w:t xml:space="preserve"> must complete the health </w:t>
            </w:r>
            <w:r w:rsidR="003E77CA" w:rsidRPr="004D51F9">
              <w:rPr>
                <w:rFonts w:ascii="Calibri" w:hAnsi="Calibri" w:cs="Calibri"/>
                <w:color w:val="000000"/>
                <w:sz w:val="20"/>
                <w:szCs w:val="20"/>
              </w:rPr>
              <w:t xml:space="preserve">screening questionnaire </w:t>
            </w:r>
            <w:r w:rsidR="00A13427" w:rsidRPr="004D51F9">
              <w:rPr>
                <w:rFonts w:ascii="Calibri" w:hAnsi="Calibri" w:cs="Calibri"/>
                <w:sz w:val="20"/>
                <w:szCs w:val="20"/>
              </w:rPr>
              <w:t xml:space="preserve">prior to an athlete returning to training </w:t>
            </w:r>
          </w:p>
          <w:p w14:paraId="3754E861" w14:textId="44EE9D05" w:rsidR="00D23710" w:rsidRPr="004D51F9" w:rsidRDefault="00D23710" w:rsidP="004D51F9">
            <w:pPr>
              <w:pStyle w:val="ListParagraph"/>
              <w:spacing w:before="40" w:after="40" w:line="240" w:lineRule="auto"/>
              <w:ind w:left="214"/>
              <w:rPr>
                <w:rFonts w:ascii="Calibri" w:hAnsi="Calibri" w:cs="Calibri"/>
                <w:color w:val="000000"/>
                <w:sz w:val="20"/>
                <w:szCs w:val="20"/>
              </w:rPr>
            </w:pPr>
          </w:p>
        </w:tc>
        <w:tc>
          <w:tcPr>
            <w:tcW w:w="1053" w:type="dxa"/>
            <w:shd w:val="clear" w:color="auto" w:fill="FFFFFF" w:themeFill="background1"/>
          </w:tcPr>
          <w:p w14:paraId="6BB60D3B" w14:textId="77777777" w:rsidR="0097701A" w:rsidRPr="0097701A" w:rsidRDefault="0097701A" w:rsidP="0097701A">
            <w:pPr>
              <w:spacing w:before="40" w:after="40"/>
              <w:rPr>
                <w:rFonts w:ascii="Calibri" w:hAnsi="Calibri" w:cs="Calibri"/>
                <w:color w:val="000000"/>
                <w:sz w:val="20"/>
                <w:szCs w:val="20"/>
              </w:rPr>
            </w:pPr>
            <w:r w:rsidRPr="0097701A">
              <w:rPr>
                <w:rFonts w:ascii="Calibri" w:hAnsi="Calibri" w:cs="Calibri"/>
                <w:color w:val="000000"/>
                <w:sz w:val="20"/>
                <w:szCs w:val="20"/>
              </w:rPr>
              <w:t>Medium</w:t>
            </w:r>
          </w:p>
          <w:p w14:paraId="4F639C26" w14:textId="77777777" w:rsidR="002B3EA7" w:rsidRPr="0097701A" w:rsidRDefault="002B3EA7" w:rsidP="0097701A">
            <w:pPr>
              <w:pStyle w:val="SEBodytext"/>
              <w:spacing w:before="40" w:after="40"/>
              <w:rPr>
                <w:rFonts w:ascii="Calibri" w:hAnsi="Calibri" w:cs="Calibri"/>
                <w:sz w:val="20"/>
                <w:szCs w:val="20"/>
              </w:rPr>
            </w:pPr>
          </w:p>
        </w:tc>
        <w:tc>
          <w:tcPr>
            <w:tcW w:w="2066" w:type="dxa"/>
            <w:shd w:val="clear" w:color="auto" w:fill="FFFFFF" w:themeFill="background1"/>
          </w:tcPr>
          <w:p w14:paraId="3B6A31BA" w14:textId="7D44D920" w:rsidR="002B3EA7"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t>All</w:t>
            </w:r>
          </w:p>
        </w:tc>
      </w:tr>
      <w:tr w:rsidR="002B3EA7" w:rsidRPr="0097701A" w14:paraId="45FD5E7C" w14:textId="77777777" w:rsidTr="007A733F">
        <w:tc>
          <w:tcPr>
            <w:tcW w:w="2392" w:type="dxa"/>
            <w:shd w:val="clear" w:color="auto" w:fill="FFFFFF" w:themeFill="background1"/>
          </w:tcPr>
          <w:p w14:paraId="611A2CAD" w14:textId="77777777" w:rsidR="002B3EA7" w:rsidRDefault="003E77CA" w:rsidP="0097701A">
            <w:pPr>
              <w:spacing w:before="40" w:after="40"/>
              <w:rPr>
                <w:rFonts w:ascii="Calibri" w:hAnsi="Calibri" w:cs="Calibri"/>
                <w:color w:val="000000"/>
                <w:sz w:val="20"/>
                <w:szCs w:val="20"/>
              </w:rPr>
            </w:pPr>
            <w:r w:rsidRPr="0097701A">
              <w:rPr>
                <w:rFonts w:ascii="Calibri" w:hAnsi="Calibri" w:cs="Calibri"/>
                <w:color w:val="000000"/>
                <w:sz w:val="20"/>
                <w:szCs w:val="20"/>
              </w:rPr>
              <w:t>Providing First Aid</w:t>
            </w:r>
          </w:p>
          <w:p w14:paraId="54342919" w14:textId="2AD02C42" w:rsidR="00B4518B" w:rsidRPr="0097701A" w:rsidRDefault="00B4518B" w:rsidP="0097701A">
            <w:pPr>
              <w:spacing w:before="40" w:after="40"/>
              <w:rPr>
                <w:rFonts w:ascii="Calibri" w:hAnsi="Calibri" w:cs="Calibri"/>
                <w:sz w:val="20"/>
                <w:szCs w:val="20"/>
              </w:rPr>
            </w:pPr>
          </w:p>
        </w:tc>
        <w:tc>
          <w:tcPr>
            <w:tcW w:w="2337" w:type="dxa"/>
            <w:shd w:val="clear" w:color="auto" w:fill="FFFFFF" w:themeFill="background1"/>
          </w:tcPr>
          <w:p w14:paraId="7160B0DF" w14:textId="77777777" w:rsidR="003E77CA" w:rsidRPr="0097701A" w:rsidRDefault="003E77CA"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Athletes</w:t>
            </w:r>
          </w:p>
          <w:p w14:paraId="5640FE6B" w14:textId="77777777" w:rsidR="003E77CA" w:rsidRPr="0097701A" w:rsidRDefault="003E77CA"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Coaches</w:t>
            </w:r>
          </w:p>
          <w:p w14:paraId="3C0634F7" w14:textId="37781C25" w:rsidR="002B3EA7" w:rsidRPr="0097701A" w:rsidRDefault="003E77CA"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lastRenderedPageBreak/>
              <w:t>Volunteers</w:t>
            </w:r>
          </w:p>
        </w:tc>
        <w:tc>
          <w:tcPr>
            <w:tcW w:w="1078" w:type="dxa"/>
            <w:shd w:val="clear" w:color="auto" w:fill="FFFFFF" w:themeFill="background1"/>
          </w:tcPr>
          <w:p w14:paraId="42268C84" w14:textId="77777777" w:rsidR="0097701A" w:rsidRPr="0097701A" w:rsidRDefault="0097701A" w:rsidP="0097701A">
            <w:pPr>
              <w:spacing w:before="40" w:after="40"/>
              <w:rPr>
                <w:rFonts w:ascii="Calibri" w:hAnsi="Calibri" w:cs="Calibri"/>
                <w:color w:val="000000"/>
                <w:sz w:val="20"/>
                <w:szCs w:val="20"/>
              </w:rPr>
            </w:pPr>
            <w:r w:rsidRPr="0097701A">
              <w:rPr>
                <w:rFonts w:ascii="Calibri" w:hAnsi="Calibri" w:cs="Calibri"/>
                <w:color w:val="000000"/>
                <w:sz w:val="20"/>
                <w:szCs w:val="20"/>
              </w:rPr>
              <w:lastRenderedPageBreak/>
              <w:t>Medium</w:t>
            </w:r>
          </w:p>
          <w:p w14:paraId="552AC8D6" w14:textId="07C08964" w:rsidR="002B3EA7" w:rsidRPr="0097701A" w:rsidRDefault="002B3EA7" w:rsidP="0097701A">
            <w:pPr>
              <w:pStyle w:val="SEBodytext"/>
              <w:spacing w:before="40" w:after="40"/>
              <w:rPr>
                <w:rFonts w:ascii="Calibri" w:hAnsi="Calibri" w:cs="Calibri"/>
                <w:sz w:val="20"/>
                <w:szCs w:val="20"/>
              </w:rPr>
            </w:pPr>
          </w:p>
        </w:tc>
        <w:tc>
          <w:tcPr>
            <w:tcW w:w="4961" w:type="dxa"/>
            <w:shd w:val="clear" w:color="auto" w:fill="FFFFFF" w:themeFill="background1"/>
          </w:tcPr>
          <w:p w14:paraId="66368D87" w14:textId="4DDEB702" w:rsidR="003E77CA" w:rsidRPr="0097701A" w:rsidRDefault="003E77CA" w:rsidP="0097701A">
            <w:pPr>
              <w:pStyle w:val="ListParagraph"/>
              <w:numPr>
                <w:ilvl w:val="0"/>
                <w:numId w:val="14"/>
              </w:numPr>
              <w:spacing w:before="40" w:after="40" w:line="240" w:lineRule="auto"/>
              <w:ind w:left="214" w:hanging="214"/>
              <w:rPr>
                <w:rFonts w:ascii="Calibri" w:hAnsi="Calibri" w:cs="Calibri"/>
                <w:sz w:val="20"/>
                <w:szCs w:val="20"/>
              </w:rPr>
            </w:pPr>
            <w:r w:rsidRPr="0097701A">
              <w:rPr>
                <w:rFonts w:ascii="Calibri" w:hAnsi="Calibri" w:cs="Calibri"/>
                <w:color w:val="000000"/>
                <w:sz w:val="20"/>
                <w:szCs w:val="20"/>
              </w:rPr>
              <w:t>Casualty</w:t>
            </w:r>
            <w:r w:rsidR="004D51F9">
              <w:rPr>
                <w:rFonts w:ascii="Calibri" w:hAnsi="Calibri" w:cs="Calibri"/>
                <w:color w:val="000000"/>
                <w:sz w:val="20"/>
                <w:szCs w:val="20"/>
              </w:rPr>
              <w:t xml:space="preserve"> </w:t>
            </w:r>
            <w:r w:rsidRPr="0097701A">
              <w:rPr>
                <w:rFonts w:ascii="Calibri" w:hAnsi="Calibri" w:cs="Calibri"/>
                <w:color w:val="000000"/>
                <w:sz w:val="20"/>
                <w:szCs w:val="20"/>
              </w:rPr>
              <w:t>should provide treatment i</w:t>
            </w:r>
            <w:r w:rsidR="004D51F9">
              <w:rPr>
                <w:rFonts w:ascii="Calibri" w:hAnsi="Calibri" w:cs="Calibri"/>
                <w:color w:val="000000"/>
                <w:sz w:val="20"/>
                <w:szCs w:val="20"/>
              </w:rPr>
              <w:t>f</w:t>
            </w:r>
            <w:r w:rsidRPr="0097701A">
              <w:rPr>
                <w:rFonts w:ascii="Calibri" w:hAnsi="Calibri" w:cs="Calibri"/>
                <w:color w:val="000000"/>
                <w:sz w:val="20"/>
                <w:szCs w:val="20"/>
              </w:rPr>
              <w:t xml:space="preserve"> possible.</w:t>
            </w:r>
          </w:p>
          <w:p w14:paraId="2B46B3E9" w14:textId="7F96C60A" w:rsidR="003E77CA" w:rsidRPr="004D51F9" w:rsidRDefault="003E77CA" w:rsidP="0097701A">
            <w:pPr>
              <w:pStyle w:val="ListParagraph"/>
              <w:numPr>
                <w:ilvl w:val="0"/>
                <w:numId w:val="14"/>
              </w:numPr>
              <w:spacing w:before="40" w:after="40" w:line="240" w:lineRule="auto"/>
              <w:ind w:left="214" w:hanging="214"/>
              <w:rPr>
                <w:rFonts w:ascii="Calibri" w:hAnsi="Calibri" w:cs="Calibri"/>
                <w:sz w:val="20"/>
                <w:szCs w:val="20"/>
              </w:rPr>
            </w:pPr>
            <w:r w:rsidRPr="0097701A">
              <w:rPr>
                <w:rFonts w:ascii="Calibri" w:hAnsi="Calibri" w:cs="Calibri"/>
                <w:color w:val="000000"/>
                <w:sz w:val="20"/>
                <w:szCs w:val="20"/>
              </w:rPr>
              <w:lastRenderedPageBreak/>
              <w:t xml:space="preserve">If not possible, first </w:t>
            </w:r>
            <w:r w:rsidRPr="004D51F9">
              <w:rPr>
                <w:rFonts w:ascii="Calibri" w:hAnsi="Calibri" w:cs="Calibri"/>
                <w:color w:val="000000"/>
                <w:sz w:val="20"/>
                <w:szCs w:val="20"/>
              </w:rPr>
              <w:t>aiders to follow</w:t>
            </w:r>
            <w:r w:rsidR="00C3013C" w:rsidRPr="004D51F9">
              <w:rPr>
                <w:rFonts w:ascii="Calibri" w:hAnsi="Calibri" w:cs="Calibri"/>
                <w:color w:val="000000"/>
                <w:sz w:val="20"/>
                <w:szCs w:val="20"/>
              </w:rPr>
              <w:t xml:space="preserve"> Leisure Centre</w:t>
            </w:r>
            <w:r w:rsidRPr="004D51F9">
              <w:rPr>
                <w:rFonts w:ascii="Calibri" w:hAnsi="Calibri" w:cs="Calibri"/>
                <w:color w:val="000000"/>
                <w:sz w:val="20"/>
                <w:szCs w:val="20"/>
              </w:rPr>
              <w:t xml:space="preserve"> infection control </w:t>
            </w:r>
            <w:r w:rsidR="00C3013C" w:rsidRPr="004D51F9">
              <w:rPr>
                <w:rFonts w:ascii="Calibri" w:hAnsi="Calibri" w:cs="Calibri"/>
                <w:color w:val="000000"/>
                <w:sz w:val="20"/>
                <w:szCs w:val="20"/>
              </w:rPr>
              <w:t xml:space="preserve">procedures </w:t>
            </w:r>
            <w:r w:rsidRPr="004D51F9">
              <w:rPr>
                <w:rFonts w:ascii="Calibri" w:hAnsi="Calibri" w:cs="Calibri"/>
                <w:color w:val="000000"/>
                <w:sz w:val="20"/>
                <w:szCs w:val="20"/>
              </w:rPr>
              <w:t>and continue to practice good hand washing</w:t>
            </w:r>
            <w:r w:rsidR="00BE6AAB" w:rsidRPr="004D51F9">
              <w:rPr>
                <w:rFonts w:ascii="Calibri" w:hAnsi="Calibri" w:cs="Calibri"/>
                <w:color w:val="000000"/>
                <w:sz w:val="20"/>
                <w:szCs w:val="20"/>
              </w:rPr>
              <w:t>/sanitising</w:t>
            </w:r>
            <w:r w:rsidRPr="004D51F9">
              <w:rPr>
                <w:rFonts w:ascii="Calibri" w:hAnsi="Calibri" w:cs="Calibri"/>
                <w:color w:val="000000"/>
                <w:sz w:val="20"/>
                <w:szCs w:val="20"/>
              </w:rPr>
              <w:t xml:space="preserve"> techniques</w:t>
            </w:r>
            <w:r w:rsidR="00BE6AAB" w:rsidRPr="004D51F9">
              <w:rPr>
                <w:rFonts w:ascii="Calibri" w:hAnsi="Calibri" w:cs="Calibri"/>
                <w:color w:val="000000"/>
                <w:sz w:val="20"/>
                <w:szCs w:val="20"/>
              </w:rPr>
              <w:t xml:space="preserve"> and use PPE</w:t>
            </w:r>
            <w:r w:rsidR="00C3013C" w:rsidRPr="004D51F9">
              <w:rPr>
                <w:rFonts w:ascii="Calibri" w:hAnsi="Calibri" w:cs="Calibri"/>
                <w:color w:val="000000"/>
                <w:sz w:val="20"/>
                <w:szCs w:val="20"/>
              </w:rPr>
              <w:t xml:space="preserve"> provided in first aid kits (gloves, mask and apron). All first aid given should be in line with up to date RLSS Lifeguard training provided by Trafford Leisure.</w:t>
            </w:r>
          </w:p>
          <w:p w14:paraId="0172DA8B" w14:textId="77777777" w:rsidR="003E77CA" w:rsidRPr="004D51F9" w:rsidRDefault="003E77CA" w:rsidP="0097701A">
            <w:pPr>
              <w:pStyle w:val="ListParagraph"/>
              <w:numPr>
                <w:ilvl w:val="0"/>
                <w:numId w:val="14"/>
              </w:numPr>
              <w:spacing w:before="40" w:after="40" w:line="240" w:lineRule="auto"/>
              <w:ind w:left="214" w:hanging="214"/>
              <w:rPr>
                <w:rFonts w:ascii="Calibri" w:hAnsi="Calibri" w:cs="Calibri"/>
                <w:sz w:val="20"/>
                <w:szCs w:val="20"/>
              </w:rPr>
            </w:pPr>
            <w:r w:rsidRPr="004D51F9">
              <w:rPr>
                <w:rFonts w:ascii="Calibri" w:hAnsi="Calibri" w:cs="Calibri"/>
                <w:color w:val="000000"/>
                <w:sz w:val="20"/>
                <w:szCs w:val="20"/>
              </w:rPr>
              <w:t>Casualty and first aid provider to wear face coverings.</w:t>
            </w:r>
          </w:p>
          <w:p w14:paraId="3E1CF8F7" w14:textId="563860F2" w:rsidR="007A733F" w:rsidRPr="004D51F9" w:rsidRDefault="00C3013C" w:rsidP="0097701A">
            <w:pPr>
              <w:pStyle w:val="ListParagraph"/>
              <w:numPr>
                <w:ilvl w:val="0"/>
                <w:numId w:val="14"/>
              </w:numPr>
              <w:spacing w:before="40" w:after="40" w:line="240" w:lineRule="auto"/>
              <w:ind w:left="214" w:hanging="214"/>
              <w:rPr>
                <w:rFonts w:ascii="Calibri" w:hAnsi="Calibri" w:cs="Calibri"/>
                <w:strike/>
                <w:sz w:val="20"/>
                <w:szCs w:val="20"/>
              </w:rPr>
            </w:pPr>
            <w:r w:rsidRPr="004D51F9">
              <w:rPr>
                <w:rFonts w:ascii="Calibri" w:hAnsi="Calibri" w:cs="Calibri"/>
                <w:color w:val="000000"/>
                <w:sz w:val="20"/>
                <w:szCs w:val="20"/>
              </w:rPr>
              <w:t>Dispose of used PPE with guidance from Leisure Centre staff</w:t>
            </w:r>
          </w:p>
          <w:p w14:paraId="0A7D7720" w14:textId="2C2639F0" w:rsidR="00BE6AAB" w:rsidRPr="00BE6AAB" w:rsidRDefault="00BE6AAB" w:rsidP="0097701A">
            <w:pPr>
              <w:pStyle w:val="ListParagraph"/>
              <w:numPr>
                <w:ilvl w:val="0"/>
                <w:numId w:val="14"/>
              </w:numPr>
              <w:spacing w:before="40" w:after="40" w:line="240" w:lineRule="auto"/>
              <w:ind w:left="214" w:hanging="214"/>
              <w:rPr>
                <w:rFonts w:ascii="Calibri" w:hAnsi="Calibri" w:cs="Calibri"/>
                <w:sz w:val="20"/>
                <w:szCs w:val="20"/>
              </w:rPr>
            </w:pPr>
            <w:r w:rsidRPr="00BE6AAB">
              <w:rPr>
                <w:rStyle w:val="Hyperlink"/>
                <w:color w:val="auto"/>
                <w:u w:val="none"/>
              </w:rPr>
              <w:t>Record details of incident in accident book</w:t>
            </w:r>
          </w:p>
        </w:tc>
        <w:tc>
          <w:tcPr>
            <w:tcW w:w="1053" w:type="dxa"/>
            <w:shd w:val="clear" w:color="auto" w:fill="FFFFFF" w:themeFill="background1"/>
          </w:tcPr>
          <w:p w14:paraId="0A4FAFB0" w14:textId="66E12BA1" w:rsidR="002B3EA7" w:rsidRPr="0097701A" w:rsidRDefault="0097701A" w:rsidP="0097701A">
            <w:pPr>
              <w:pStyle w:val="SEBodytext"/>
              <w:spacing w:before="40" w:after="40"/>
              <w:rPr>
                <w:rFonts w:ascii="Calibri" w:hAnsi="Calibri" w:cs="Calibri"/>
                <w:sz w:val="20"/>
                <w:szCs w:val="20"/>
              </w:rPr>
            </w:pPr>
            <w:r w:rsidRPr="0097701A">
              <w:rPr>
                <w:rFonts w:ascii="Calibri" w:hAnsi="Calibri" w:cs="Calibri"/>
                <w:sz w:val="20"/>
                <w:szCs w:val="20"/>
              </w:rPr>
              <w:lastRenderedPageBreak/>
              <w:t>Low</w:t>
            </w:r>
          </w:p>
        </w:tc>
        <w:tc>
          <w:tcPr>
            <w:tcW w:w="2066" w:type="dxa"/>
            <w:shd w:val="clear" w:color="auto" w:fill="FFFFFF" w:themeFill="background1"/>
          </w:tcPr>
          <w:p w14:paraId="010E81BC" w14:textId="6330F36E" w:rsidR="00A42841" w:rsidRDefault="00A42841" w:rsidP="0097701A">
            <w:pPr>
              <w:pStyle w:val="SEBodytext"/>
              <w:spacing w:before="40" w:after="40"/>
              <w:rPr>
                <w:rFonts w:ascii="Calibri" w:hAnsi="Calibri" w:cs="Calibri"/>
                <w:sz w:val="20"/>
                <w:szCs w:val="20"/>
              </w:rPr>
            </w:pPr>
            <w:r>
              <w:rPr>
                <w:rFonts w:ascii="Calibri" w:hAnsi="Calibri" w:cs="Calibri"/>
                <w:sz w:val="20"/>
                <w:szCs w:val="20"/>
              </w:rPr>
              <w:t>Life</w:t>
            </w:r>
            <w:r w:rsidR="00A77422">
              <w:rPr>
                <w:rFonts w:ascii="Calibri" w:hAnsi="Calibri" w:cs="Calibri"/>
                <w:sz w:val="20"/>
                <w:szCs w:val="20"/>
              </w:rPr>
              <w:t>g</w:t>
            </w:r>
            <w:r>
              <w:rPr>
                <w:rFonts w:ascii="Calibri" w:hAnsi="Calibri" w:cs="Calibri"/>
                <w:sz w:val="20"/>
                <w:szCs w:val="20"/>
              </w:rPr>
              <w:t>uard</w:t>
            </w:r>
          </w:p>
          <w:p w14:paraId="2E13BB18" w14:textId="53226513" w:rsidR="00A42841"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t>Covid Lead</w:t>
            </w:r>
          </w:p>
        </w:tc>
      </w:tr>
      <w:tr w:rsidR="007A733F" w:rsidRPr="0097701A" w14:paraId="058C97C0" w14:textId="77777777" w:rsidTr="007A733F">
        <w:tc>
          <w:tcPr>
            <w:tcW w:w="2392" w:type="dxa"/>
            <w:shd w:val="clear" w:color="auto" w:fill="auto"/>
          </w:tcPr>
          <w:p w14:paraId="7987D475" w14:textId="2493BF66" w:rsidR="007A733F" w:rsidRPr="0097701A" w:rsidRDefault="007A733F" w:rsidP="0097701A">
            <w:pPr>
              <w:spacing w:before="40" w:after="40"/>
              <w:rPr>
                <w:rFonts w:ascii="Calibri" w:hAnsi="Calibri" w:cs="Calibri"/>
                <w:sz w:val="20"/>
                <w:szCs w:val="20"/>
              </w:rPr>
            </w:pPr>
            <w:r w:rsidRPr="0097701A">
              <w:rPr>
                <w:rFonts w:ascii="Calibri" w:hAnsi="Calibri" w:cs="Calibri"/>
                <w:color w:val="000000"/>
                <w:sz w:val="20"/>
                <w:szCs w:val="20"/>
              </w:rPr>
              <w:t>Someone becomes unwell during session</w:t>
            </w:r>
          </w:p>
        </w:tc>
        <w:tc>
          <w:tcPr>
            <w:tcW w:w="2337" w:type="dxa"/>
            <w:shd w:val="clear" w:color="auto" w:fill="auto"/>
          </w:tcPr>
          <w:p w14:paraId="6AEE8117" w14:textId="77777777" w:rsidR="007A733F" w:rsidRPr="0097701A" w:rsidRDefault="007A733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Athletes</w:t>
            </w:r>
          </w:p>
          <w:p w14:paraId="5ADB4178" w14:textId="77777777" w:rsidR="007A733F" w:rsidRPr="0097701A" w:rsidRDefault="007A733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Coaches</w:t>
            </w:r>
          </w:p>
          <w:p w14:paraId="286B8B03" w14:textId="77777777" w:rsidR="007A733F" w:rsidRPr="0097701A" w:rsidRDefault="007A733F" w:rsidP="0097701A">
            <w:pPr>
              <w:pStyle w:val="ListParagraph"/>
              <w:numPr>
                <w:ilvl w:val="0"/>
                <w:numId w:val="11"/>
              </w:numPr>
              <w:spacing w:before="40" w:after="40" w:line="240" w:lineRule="auto"/>
              <w:rPr>
                <w:rFonts w:ascii="Calibri" w:hAnsi="Calibri" w:cs="Calibri"/>
                <w:sz w:val="20"/>
                <w:szCs w:val="20"/>
              </w:rPr>
            </w:pPr>
            <w:r w:rsidRPr="0097701A">
              <w:rPr>
                <w:rFonts w:ascii="Calibri" w:hAnsi="Calibri" w:cs="Calibri"/>
                <w:color w:val="000000"/>
                <w:sz w:val="20"/>
                <w:szCs w:val="20"/>
              </w:rPr>
              <w:t>Volunteers</w:t>
            </w:r>
          </w:p>
        </w:tc>
        <w:tc>
          <w:tcPr>
            <w:tcW w:w="1078" w:type="dxa"/>
            <w:shd w:val="clear" w:color="auto" w:fill="auto"/>
          </w:tcPr>
          <w:p w14:paraId="40C0B394" w14:textId="77777777" w:rsidR="007A733F" w:rsidRPr="0097701A" w:rsidRDefault="007A733F" w:rsidP="0097701A">
            <w:pPr>
              <w:pStyle w:val="SEBodytext"/>
              <w:spacing w:before="40" w:after="40"/>
              <w:rPr>
                <w:rFonts w:ascii="Calibri" w:hAnsi="Calibri" w:cs="Calibri"/>
                <w:sz w:val="20"/>
                <w:szCs w:val="20"/>
              </w:rPr>
            </w:pPr>
            <w:r w:rsidRPr="0097701A">
              <w:rPr>
                <w:rFonts w:ascii="Calibri" w:hAnsi="Calibri" w:cs="Calibri"/>
                <w:sz w:val="20"/>
                <w:szCs w:val="20"/>
              </w:rPr>
              <w:t>Low</w:t>
            </w:r>
          </w:p>
        </w:tc>
        <w:tc>
          <w:tcPr>
            <w:tcW w:w="4961" w:type="dxa"/>
            <w:shd w:val="clear" w:color="auto" w:fill="auto"/>
          </w:tcPr>
          <w:p w14:paraId="4402AAD7" w14:textId="3D64D287" w:rsidR="007A733F" w:rsidRPr="004D51F9" w:rsidRDefault="007A733F" w:rsidP="0097701A">
            <w:pPr>
              <w:pStyle w:val="ListParagraph"/>
              <w:numPr>
                <w:ilvl w:val="0"/>
                <w:numId w:val="14"/>
              </w:numPr>
              <w:spacing w:before="40" w:after="40" w:line="240" w:lineRule="auto"/>
              <w:ind w:left="214" w:hanging="214"/>
              <w:rPr>
                <w:rFonts w:ascii="Calibri" w:hAnsi="Calibri" w:cs="Calibri"/>
                <w:sz w:val="20"/>
                <w:szCs w:val="20"/>
              </w:rPr>
            </w:pPr>
            <w:r w:rsidRPr="0097701A">
              <w:rPr>
                <w:rFonts w:ascii="Calibri" w:hAnsi="Calibri" w:cs="Calibri"/>
                <w:color w:val="000000"/>
                <w:sz w:val="20"/>
                <w:szCs w:val="20"/>
              </w:rPr>
              <w:t xml:space="preserve">Contact parent guardian or next of kin and isolate </w:t>
            </w:r>
            <w:r w:rsidRPr="004D51F9">
              <w:rPr>
                <w:rFonts w:ascii="Calibri" w:hAnsi="Calibri" w:cs="Calibri"/>
                <w:color w:val="000000"/>
                <w:sz w:val="20"/>
                <w:szCs w:val="20"/>
              </w:rPr>
              <w:t>individual</w:t>
            </w:r>
            <w:r w:rsidR="00D23710" w:rsidRPr="004D51F9">
              <w:rPr>
                <w:rFonts w:ascii="Calibri" w:hAnsi="Calibri" w:cs="Calibri"/>
                <w:color w:val="000000"/>
                <w:sz w:val="20"/>
                <w:szCs w:val="20"/>
              </w:rPr>
              <w:t xml:space="preserve"> in a safe place away from everyone else</w:t>
            </w:r>
          </w:p>
          <w:p w14:paraId="61A148DB" w14:textId="5C0D361B" w:rsidR="007A733F" w:rsidRPr="004D51F9" w:rsidRDefault="00C3013C" w:rsidP="0097701A">
            <w:pPr>
              <w:pStyle w:val="ListParagraph"/>
              <w:numPr>
                <w:ilvl w:val="0"/>
                <w:numId w:val="14"/>
              </w:numPr>
              <w:spacing w:before="40" w:after="40" w:line="240" w:lineRule="auto"/>
              <w:ind w:left="214" w:hanging="214"/>
              <w:rPr>
                <w:rFonts w:ascii="Calibri" w:hAnsi="Calibri" w:cs="Calibri"/>
                <w:sz w:val="20"/>
                <w:szCs w:val="20"/>
              </w:rPr>
            </w:pPr>
            <w:r w:rsidRPr="004D51F9">
              <w:rPr>
                <w:rFonts w:ascii="Calibri" w:hAnsi="Calibri" w:cs="Calibri"/>
                <w:color w:val="000000"/>
                <w:sz w:val="20"/>
                <w:szCs w:val="20"/>
              </w:rPr>
              <w:t xml:space="preserve">Use Leisure Centre first aid kit, including gloves, mask and apron </w:t>
            </w:r>
          </w:p>
          <w:p w14:paraId="3421BCD5" w14:textId="7C71BEFD" w:rsidR="007A733F" w:rsidRPr="004D51F9" w:rsidRDefault="00C3013C" w:rsidP="00C3013C">
            <w:pPr>
              <w:pStyle w:val="ListParagraph"/>
              <w:numPr>
                <w:ilvl w:val="0"/>
                <w:numId w:val="14"/>
              </w:numPr>
              <w:spacing w:before="40" w:after="40" w:line="240" w:lineRule="auto"/>
              <w:ind w:left="214" w:hanging="214"/>
              <w:rPr>
                <w:rFonts w:ascii="Calibri" w:hAnsi="Calibri" w:cs="Calibri"/>
                <w:strike/>
                <w:sz w:val="20"/>
                <w:szCs w:val="20"/>
              </w:rPr>
            </w:pPr>
            <w:r w:rsidRPr="004D51F9">
              <w:rPr>
                <w:rFonts w:ascii="Calibri" w:hAnsi="Calibri" w:cs="Calibri"/>
                <w:color w:val="000000"/>
                <w:sz w:val="20"/>
                <w:szCs w:val="20"/>
              </w:rPr>
              <w:t>Dispose of used PPE with guidance from Leisure Centre staff</w:t>
            </w:r>
          </w:p>
          <w:p w14:paraId="3BB6052A" w14:textId="0D560F0C" w:rsidR="00BE6AAB" w:rsidRPr="00C3013C" w:rsidRDefault="00BE6AAB" w:rsidP="00C3013C">
            <w:pPr>
              <w:pStyle w:val="ListParagraph"/>
              <w:numPr>
                <w:ilvl w:val="0"/>
                <w:numId w:val="14"/>
              </w:numPr>
              <w:spacing w:before="40" w:after="40" w:line="240" w:lineRule="auto"/>
              <w:ind w:left="214" w:hanging="214"/>
              <w:rPr>
                <w:rFonts w:ascii="Calibri" w:hAnsi="Calibri" w:cs="Calibri"/>
                <w:strike/>
                <w:sz w:val="20"/>
                <w:szCs w:val="20"/>
              </w:rPr>
            </w:pPr>
            <w:r w:rsidRPr="00C33E57">
              <w:rPr>
                <w:rStyle w:val="Hyperlink"/>
                <w:color w:val="auto"/>
                <w:sz w:val="20"/>
                <w:szCs w:val="20"/>
                <w:u w:val="none"/>
              </w:rPr>
              <w:t>Record details of incident in accident book.</w:t>
            </w:r>
          </w:p>
        </w:tc>
        <w:tc>
          <w:tcPr>
            <w:tcW w:w="1053" w:type="dxa"/>
            <w:shd w:val="clear" w:color="auto" w:fill="auto"/>
          </w:tcPr>
          <w:p w14:paraId="50F0F246" w14:textId="0E554FAC" w:rsidR="007A733F" w:rsidRPr="0097701A" w:rsidRDefault="0097701A" w:rsidP="0097701A">
            <w:pPr>
              <w:pStyle w:val="SEBodytext"/>
              <w:spacing w:before="40" w:after="40"/>
              <w:rPr>
                <w:rFonts w:ascii="Calibri" w:hAnsi="Calibri" w:cs="Calibri"/>
                <w:sz w:val="20"/>
                <w:szCs w:val="20"/>
              </w:rPr>
            </w:pPr>
            <w:r w:rsidRPr="0097701A">
              <w:rPr>
                <w:rFonts w:ascii="Calibri" w:hAnsi="Calibri" w:cs="Calibri"/>
                <w:sz w:val="20"/>
                <w:szCs w:val="20"/>
              </w:rPr>
              <w:t>Low</w:t>
            </w:r>
          </w:p>
        </w:tc>
        <w:tc>
          <w:tcPr>
            <w:tcW w:w="2066" w:type="dxa"/>
            <w:shd w:val="clear" w:color="auto" w:fill="auto"/>
          </w:tcPr>
          <w:p w14:paraId="698C7802" w14:textId="337525E0" w:rsidR="007A733F" w:rsidRDefault="007A733F" w:rsidP="0097701A">
            <w:pPr>
              <w:pStyle w:val="SEBodytext"/>
              <w:spacing w:before="40" w:after="40"/>
              <w:rPr>
                <w:rFonts w:ascii="Calibri" w:hAnsi="Calibri" w:cs="Calibri"/>
                <w:sz w:val="20"/>
                <w:szCs w:val="20"/>
              </w:rPr>
            </w:pPr>
            <w:r w:rsidRPr="0097701A">
              <w:rPr>
                <w:rFonts w:ascii="Calibri" w:hAnsi="Calibri" w:cs="Calibri"/>
                <w:sz w:val="20"/>
                <w:szCs w:val="20"/>
              </w:rPr>
              <w:t xml:space="preserve"> </w:t>
            </w:r>
            <w:r w:rsidR="00A42841">
              <w:rPr>
                <w:rFonts w:ascii="Calibri" w:hAnsi="Calibri" w:cs="Calibri"/>
                <w:sz w:val="20"/>
                <w:szCs w:val="20"/>
              </w:rPr>
              <w:t>Covid Liaison</w:t>
            </w:r>
          </w:p>
          <w:p w14:paraId="6A562314" w14:textId="00D9968C" w:rsidR="00A42841"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t>Coach</w:t>
            </w:r>
          </w:p>
        </w:tc>
      </w:tr>
      <w:tr w:rsidR="007A733F" w:rsidRPr="0097701A" w14:paraId="5AACA73E" w14:textId="77777777" w:rsidTr="007A733F">
        <w:tc>
          <w:tcPr>
            <w:tcW w:w="2392" w:type="dxa"/>
            <w:shd w:val="clear" w:color="auto" w:fill="auto"/>
          </w:tcPr>
          <w:p w14:paraId="2404F741" w14:textId="183AC71B" w:rsidR="007A733F" w:rsidRPr="0097701A" w:rsidRDefault="007A733F" w:rsidP="0097701A">
            <w:pPr>
              <w:spacing w:before="40" w:after="40"/>
              <w:rPr>
                <w:rFonts w:ascii="Calibri" w:hAnsi="Calibri" w:cs="Calibri"/>
                <w:color w:val="000000"/>
                <w:sz w:val="20"/>
                <w:szCs w:val="20"/>
              </w:rPr>
            </w:pPr>
            <w:r w:rsidRPr="0097701A">
              <w:rPr>
                <w:rFonts w:ascii="Calibri" w:hAnsi="Calibri" w:cs="Calibri"/>
                <w:color w:val="000000"/>
                <w:sz w:val="20"/>
                <w:szCs w:val="20"/>
              </w:rPr>
              <w:t>Contact with Contaminated Surfaces</w:t>
            </w:r>
            <w:r w:rsidR="00C3013C">
              <w:rPr>
                <w:rFonts w:ascii="Calibri" w:hAnsi="Calibri" w:cs="Calibri"/>
                <w:color w:val="000000"/>
                <w:sz w:val="20"/>
                <w:szCs w:val="20"/>
              </w:rPr>
              <w:t>/</w:t>
            </w:r>
            <w:r w:rsidRPr="0097701A">
              <w:rPr>
                <w:rFonts w:ascii="Calibri" w:hAnsi="Calibri" w:cs="Calibri"/>
                <w:color w:val="000000"/>
                <w:sz w:val="20"/>
                <w:szCs w:val="20"/>
              </w:rPr>
              <w:t xml:space="preserve"> Equipment</w:t>
            </w:r>
          </w:p>
        </w:tc>
        <w:tc>
          <w:tcPr>
            <w:tcW w:w="2337" w:type="dxa"/>
            <w:shd w:val="clear" w:color="auto" w:fill="auto"/>
          </w:tcPr>
          <w:p w14:paraId="5FEB5570" w14:textId="77777777" w:rsidR="007A733F" w:rsidRPr="0097701A" w:rsidRDefault="007A733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Athletes</w:t>
            </w:r>
          </w:p>
          <w:p w14:paraId="6239A3F8" w14:textId="77777777" w:rsidR="007A733F" w:rsidRPr="0097701A" w:rsidRDefault="007A733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Coaches</w:t>
            </w:r>
          </w:p>
          <w:p w14:paraId="6D8E3BAC" w14:textId="58544BB7" w:rsidR="007A733F" w:rsidRPr="0097701A" w:rsidRDefault="007A733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Volunteers</w:t>
            </w:r>
          </w:p>
        </w:tc>
        <w:tc>
          <w:tcPr>
            <w:tcW w:w="1078" w:type="dxa"/>
            <w:shd w:val="clear" w:color="auto" w:fill="auto"/>
          </w:tcPr>
          <w:p w14:paraId="04942522" w14:textId="07A047B1" w:rsidR="007A733F" w:rsidRPr="0097701A" w:rsidRDefault="007A733F" w:rsidP="0097701A">
            <w:pPr>
              <w:pStyle w:val="SEBodytext"/>
              <w:spacing w:before="40" w:after="40"/>
              <w:rPr>
                <w:rFonts w:ascii="Calibri" w:hAnsi="Calibri" w:cs="Calibri"/>
                <w:sz w:val="20"/>
                <w:szCs w:val="20"/>
              </w:rPr>
            </w:pPr>
            <w:r w:rsidRPr="0097701A">
              <w:rPr>
                <w:rFonts w:ascii="Calibri" w:hAnsi="Calibri" w:cs="Calibri"/>
                <w:sz w:val="20"/>
                <w:szCs w:val="20"/>
              </w:rPr>
              <w:t>Med</w:t>
            </w:r>
          </w:p>
        </w:tc>
        <w:tc>
          <w:tcPr>
            <w:tcW w:w="4961" w:type="dxa"/>
            <w:shd w:val="clear" w:color="auto" w:fill="auto"/>
          </w:tcPr>
          <w:p w14:paraId="30A249AD" w14:textId="350C1DCA" w:rsidR="007A733F" w:rsidRPr="0097701A" w:rsidRDefault="007A733F" w:rsidP="00BC4115">
            <w:pPr>
              <w:pStyle w:val="ListParagraph"/>
              <w:numPr>
                <w:ilvl w:val="0"/>
                <w:numId w:val="14"/>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 xml:space="preserve">Athletes required to bring their own </w:t>
            </w:r>
            <w:r w:rsidR="00C3013C" w:rsidRPr="004D51F9">
              <w:rPr>
                <w:rFonts w:ascii="Calibri" w:hAnsi="Calibri" w:cs="Calibri"/>
                <w:color w:val="000000"/>
                <w:sz w:val="20"/>
                <w:szCs w:val="20"/>
              </w:rPr>
              <w:t>labelled</w:t>
            </w:r>
            <w:r w:rsidR="00C3013C">
              <w:rPr>
                <w:rFonts w:ascii="Calibri" w:hAnsi="Calibri" w:cs="Calibri"/>
                <w:color w:val="000000"/>
                <w:sz w:val="20"/>
                <w:szCs w:val="20"/>
              </w:rPr>
              <w:t xml:space="preserve"> </w:t>
            </w:r>
            <w:r w:rsidRPr="0097701A">
              <w:rPr>
                <w:rFonts w:ascii="Calibri" w:hAnsi="Calibri" w:cs="Calibri"/>
                <w:color w:val="000000"/>
                <w:sz w:val="20"/>
                <w:szCs w:val="20"/>
              </w:rPr>
              <w:t xml:space="preserve">equipment to </w:t>
            </w:r>
            <w:r w:rsidR="00024638" w:rsidRPr="0097701A">
              <w:rPr>
                <w:rFonts w:ascii="Calibri" w:hAnsi="Calibri" w:cs="Calibri"/>
                <w:color w:val="000000"/>
                <w:sz w:val="20"/>
                <w:szCs w:val="20"/>
              </w:rPr>
              <w:t>sessions</w:t>
            </w:r>
            <w:r w:rsidR="00024638" w:rsidRPr="00A87F55">
              <w:rPr>
                <w:rFonts w:ascii="Calibri" w:hAnsi="Calibri" w:cs="Calibri"/>
                <w:sz w:val="20"/>
                <w:szCs w:val="20"/>
              </w:rPr>
              <w:t xml:space="preserve">. (Does not apply to </w:t>
            </w:r>
            <w:r w:rsidR="00A87F55" w:rsidRPr="00A87F55">
              <w:rPr>
                <w:rFonts w:ascii="Calibri" w:hAnsi="Calibri" w:cs="Calibri"/>
                <w:sz w:val="20"/>
                <w:szCs w:val="20"/>
              </w:rPr>
              <w:t xml:space="preserve">communal </w:t>
            </w:r>
            <w:r w:rsidR="00024638" w:rsidRPr="00A87F55">
              <w:rPr>
                <w:rFonts w:ascii="Calibri" w:hAnsi="Calibri" w:cs="Calibri"/>
                <w:sz w:val="20"/>
                <w:szCs w:val="20"/>
              </w:rPr>
              <w:t>water polo equipment)</w:t>
            </w:r>
          </w:p>
          <w:p w14:paraId="4F19D61B" w14:textId="77777777" w:rsidR="007A733F" w:rsidRPr="0097701A" w:rsidRDefault="007A733F" w:rsidP="00BC4115">
            <w:pPr>
              <w:pStyle w:val="ListParagraph"/>
              <w:numPr>
                <w:ilvl w:val="0"/>
                <w:numId w:val="14"/>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Avoid activities that require the use of hand paddles and snorkels</w:t>
            </w:r>
          </w:p>
          <w:p w14:paraId="656B39CC" w14:textId="7C47D59F" w:rsidR="007A733F" w:rsidRDefault="007A733F" w:rsidP="00BC4115">
            <w:pPr>
              <w:pStyle w:val="ListParagraph"/>
              <w:numPr>
                <w:ilvl w:val="0"/>
                <w:numId w:val="14"/>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Athletes</w:t>
            </w:r>
            <w:r w:rsidR="00BE6AAB">
              <w:rPr>
                <w:rFonts w:ascii="Calibri" w:hAnsi="Calibri" w:cs="Calibri"/>
                <w:color w:val="000000"/>
                <w:sz w:val="20"/>
                <w:szCs w:val="20"/>
              </w:rPr>
              <w:t xml:space="preserve"> must not</w:t>
            </w:r>
            <w:r w:rsidRPr="0097701A">
              <w:rPr>
                <w:rFonts w:ascii="Calibri" w:hAnsi="Calibri" w:cs="Calibri"/>
                <w:color w:val="000000"/>
                <w:sz w:val="20"/>
                <w:szCs w:val="20"/>
              </w:rPr>
              <w:t xml:space="preserve"> share drinks bottles</w:t>
            </w:r>
            <w:r w:rsidR="00434413">
              <w:rPr>
                <w:rFonts w:ascii="Calibri" w:hAnsi="Calibri" w:cs="Calibri"/>
                <w:color w:val="FF0000"/>
                <w:sz w:val="20"/>
                <w:szCs w:val="20"/>
              </w:rPr>
              <w:t xml:space="preserve"> </w:t>
            </w:r>
            <w:r w:rsidRPr="0097701A">
              <w:rPr>
                <w:rFonts w:ascii="Calibri" w:hAnsi="Calibri" w:cs="Calibri"/>
                <w:color w:val="000000"/>
                <w:sz w:val="20"/>
                <w:szCs w:val="20"/>
              </w:rPr>
              <w:t>snacks, toiletries or towels.</w:t>
            </w:r>
          </w:p>
          <w:p w14:paraId="15CF9C32" w14:textId="569E7839" w:rsidR="00BE6AAB" w:rsidRPr="0097701A" w:rsidRDefault="00BE6AAB" w:rsidP="00BC4115">
            <w:pPr>
              <w:pStyle w:val="ListParagraph"/>
              <w:numPr>
                <w:ilvl w:val="0"/>
                <w:numId w:val="14"/>
              </w:numPr>
              <w:spacing w:before="40" w:after="40" w:line="240" w:lineRule="auto"/>
              <w:rPr>
                <w:rFonts w:ascii="Calibri" w:hAnsi="Calibri" w:cs="Calibri"/>
                <w:color w:val="000000"/>
                <w:sz w:val="20"/>
                <w:szCs w:val="20"/>
              </w:rPr>
            </w:pPr>
            <w:r>
              <w:rPr>
                <w:rFonts w:ascii="Calibri" w:hAnsi="Calibri" w:cs="Calibri"/>
                <w:color w:val="000000"/>
                <w:sz w:val="20"/>
                <w:szCs w:val="20"/>
              </w:rPr>
              <w:t xml:space="preserve">Athletes must not touch any other athlete’s belongings </w:t>
            </w:r>
          </w:p>
          <w:p w14:paraId="5839FABB" w14:textId="6ADB4093" w:rsidR="007A733F" w:rsidRPr="004D51F9" w:rsidRDefault="00386CDF" w:rsidP="00BC4115">
            <w:pPr>
              <w:pStyle w:val="ListParagraph"/>
              <w:numPr>
                <w:ilvl w:val="0"/>
                <w:numId w:val="14"/>
              </w:numPr>
              <w:spacing w:before="40" w:after="40" w:line="240" w:lineRule="auto"/>
              <w:rPr>
                <w:rFonts w:ascii="Calibri" w:hAnsi="Calibri" w:cs="Calibri"/>
                <w:color w:val="000000"/>
                <w:sz w:val="20"/>
                <w:szCs w:val="20"/>
              </w:rPr>
            </w:pPr>
            <w:r w:rsidRPr="004D51F9">
              <w:rPr>
                <w:rFonts w:ascii="Calibri" w:hAnsi="Calibri" w:cs="Calibri"/>
                <w:color w:val="000000"/>
                <w:sz w:val="20"/>
                <w:szCs w:val="20"/>
              </w:rPr>
              <w:t>All club equipment used will be disinfected by submerging in pool water (</w:t>
            </w:r>
            <w:proofErr w:type="spellStart"/>
            <w:r w:rsidRPr="004D51F9">
              <w:rPr>
                <w:rFonts w:ascii="Calibri" w:hAnsi="Calibri" w:cs="Calibri"/>
                <w:color w:val="000000"/>
                <w:sz w:val="20"/>
                <w:szCs w:val="20"/>
              </w:rPr>
              <w:t>Pullbuoys</w:t>
            </w:r>
            <w:proofErr w:type="spellEnd"/>
            <w:r w:rsidRPr="004D51F9">
              <w:rPr>
                <w:rFonts w:ascii="Calibri" w:hAnsi="Calibri" w:cs="Calibri"/>
                <w:color w:val="000000"/>
                <w:sz w:val="20"/>
                <w:szCs w:val="20"/>
              </w:rPr>
              <w:t xml:space="preserve"> etc), or isolated for 1 week before next use (floats for use by youngest groups). </w:t>
            </w:r>
            <w:r w:rsidR="007A733F" w:rsidRPr="004D51F9">
              <w:rPr>
                <w:rFonts w:ascii="Calibri" w:hAnsi="Calibri" w:cs="Calibri"/>
                <w:color w:val="000000"/>
                <w:sz w:val="20"/>
                <w:szCs w:val="20"/>
              </w:rPr>
              <w:t>To be implemented between each use of equipment</w:t>
            </w:r>
            <w:r w:rsidR="00C3013C" w:rsidRPr="004D51F9">
              <w:rPr>
                <w:rFonts w:ascii="Calibri" w:hAnsi="Calibri" w:cs="Calibri"/>
                <w:color w:val="000000"/>
                <w:sz w:val="20"/>
                <w:szCs w:val="20"/>
              </w:rPr>
              <w:t xml:space="preserve"> by coaches &amp; </w:t>
            </w:r>
            <w:proofErr w:type="spellStart"/>
            <w:r w:rsidR="00C3013C" w:rsidRPr="004D51F9">
              <w:rPr>
                <w:rFonts w:ascii="Calibri" w:hAnsi="Calibri" w:cs="Calibri"/>
                <w:color w:val="000000"/>
                <w:sz w:val="20"/>
                <w:szCs w:val="20"/>
              </w:rPr>
              <w:t>Covid</w:t>
            </w:r>
            <w:proofErr w:type="spellEnd"/>
            <w:r w:rsidR="00C3013C" w:rsidRPr="004D51F9">
              <w:rPr>
                <w:rFonts w:ascii="Calibri" w:hAnsi="Calibri" w:cs="Calibri"/>
                <w:color w:val="000000"/>
                <w:sz w:val="20"/>
                <w:szCs w:val="20"/>
              </w:rPr>
              <w:t xml:space="preserve"> Liaison officer</w:t>
            </w:r>
          </w:p>
          <w:p w14:paraId="083BEF4A" w14:textId="7FA6BE1D" w:rsidR="003120CE" w:rsidRPr="004D51F9" w:rsidRDefault="003120CE" w:rsidP="00BC4115">
            <w:pPr>
              <w:pStyle w:val="ListParagraph"/>
              <w:numPr>
                <w:ilvl w:val="0"/>
                <w:numId w:val="14"/>
              </w:numPr>
              <w:spacing w:before="40" w:after="40" w:line="240" w:lineRule="auto"/>
              <w:rPr>
                <w:rFonts w:ascii="Calibri" w:hAnsi="Calibri" w:cs="Calibri"/>
                <w:color w:val="000000"/>
                <w:sz w:val="20"/>
                <w:szCs w:val="20"/>
              </w:rPr>
            </w:pPr>
            <w:r w:rsidRPr="004D51F9">
              <w:rPr>
                <w:rFonts w:ascii="Calibri" w:hAnsi="Calibri" w:cs="Calibri"/>
                <w:color w:val="000000"/>
                <w:sz w:val="20"/>
                <w:szCs w:val="20"/>
              </w:rPr>
              <w:lastRenderedPageBreak/>
              <w:t>Between each session, Coaches/</w:t>
            </w:r>
            <w:proofErr w:type="spellStart"/>
            <w:r w:rsidRPr="004D51F9">
              <w:rPr>
                <w:rFonts w:ascii="Calibri" w:hAnsi="Calibri" w:cs="Calibri"/>
                <w:color w:val="000000"/>
                <w:sz w:val="20"/>
                <w:szCs w:val="20"/>
              </w:rPr>
              <w:t>Covid</w:t>
            </w:r>
            <w:proofErr w:type="spellEnd"/>
            <w:r w:rsidRPr="004D51F9">
              <w:rPr>
                <w:rFonts w:ascii="Calibri" w:hAnsi="Calibri" w:cs="Calibri"/>
                <w:color w:val="000000"/>
                <w:sz w:val="20"/>
                <w:szCs w:val="20"/>
              </w:rPr>
              <w:t xml:space="preserve"> Liaison officer to scoop pool water and wash down used areas of poolside. </w:t>
            </w:r>
          </w:p>
          <w:p w14:paraId="09482E7D" w14:textId="37369F04" w:rsidR="00C3013C" w:rsidRPr="004D51F9" w:rsidRDefault="00C3013C" w:rsidP="00BC4115">
            <w:pPr>
              <w:pStyle w:val="ListParagraph"/>
              <w:numPr>
                <w:ilvl w:val="0"/>
                <w:numId w:val="14"/>
              </w:numPr>
              <w:spacing w:before="40" w:after="40" w:line="240" w:lineRule="auto"/>
              <w:rPr>
                <w:rFonts w:ascii="Calibri" w:hAnsi="Calibri" w:cs="Calibri"/>
                <w:color w:val="000000"/>
                <w:sz w:val="20"/>
                <w:szCs w:val="20"/>
              </w:rPr>
            </w:pPr>
            <w:r w:rsidRPr="004D51F9">
              <w:rPr>
                <w:rFonts w:ascii="Calibri" w:hAnsi="Calibri" w:cs="Calibri"/>
                <w:color w:val="000000"/>
                <w:sz w:val="20"/>
                <w:szCs w:val="20"/>
              </w:rPr>
              <w:t xml:space="preserve">Lane ropes/water polo goals to be installed/removed by the same </w:t>
            </w:r>
            <w:r w:rsidR="00A87F55" w:rsidRPr="004D51F9">
              <w:rPr>
                <w:rFonts w:ascii="Calibri" w:hAnsi="Calibri" w:cs="Calibri"/>
                <w:color w:val="000000"/>
                <w:sz w:val="20"/>
                <w:szCs w:val="20"/>
              </w:rPr>
              <w:t>coaches/</w:t>
            </w:r>
            <w:proofErr w:type="spellStart"/>
            <w:r w:rsidR="00A87F55" w:rsidRPr="004D51F9">
              <w:rPr>
                <w:rFonts w:ascii="Calibri" w:hAnsi="Calibri" w:cs="Calibri"/>
                <w:color w:val="000000"/>
                <w:sz w:val="20"/>
                <w:szCs w:val="20"/>
              </w:rPr>
              <w:t>Covid</w:t>
            </w:r>
            <w:proofErr w:type="spellEnd"/>
            <w:r w:rsidR="00A87F55" w:rsidRPr="004D51F9">
              <w:rPr>
                <w:rFonts w:ascii="Calibri" w:hAnsi="Calibri" w:cs="Calibri"/>
                <w:color w:val="000000"/>
                <w:sz w:val="20"/>
                <w:szCs w:val="20"/>
              </w:rPr>
              <w:t xml:space="preserve"> Liaison officer</w:t>
            </w:r>
            <w:r w:rsidRPr="004D51F9">
              <w:rPr>
                <w:rFonts w:ascii="Calibri" w:hAnsi="Calibri" w:cs="Calibri"/>
                <w:color w:val="000000"/>
                <w:sz w:val="20"/>
                <w:szCs w:val="20"/>
              </w:rPr>
              <w:t xml:space="preserve"> at the start/end of each session. Hands should be thoroughly sanitised before and after contact. </w:t>
            </w:r>
            <w:r w:rsidR="00386CDF" w:rsidRPr="004D51F9">
              <w:rPr>
                <w:rFonts w:ascii="Calibri" w:hAnsi="Calibri" w:cs="Calibri"/>
                <w:color w:val="000000"/>
                <w:sz w:val="20"/>
                <w:szCs w:val="20"/>
              </w:rPr>
              <w:t>Water polo goals to be disinfected before and after each use by coaches/</w:t>
            </w:r>
            <w:proofErr w:type="spellStart"/>
            <w:r w:rsidR="00386CDF" w:rsidRPr="004D51F9">
              <w:rPr>
                <w:rFonts w:ascii="Calibri" w:hAnsi="Calibri" w:cs="Calibri"/>
                <w:color w:val="000000"/>
                <w:sz w:val="20"/>
                <w:szCs w:val="20"/>
              </w:rPr>
              <w:t>Covid</w:t>
            </w:r>
            <w:proofErr w:type="spellEnd"/>
            <w:r w:rsidR="00386CDF" w:rsidRPr="004D51F9">
              <w:rPr>
                <w:rFonts w:ascii="Calibri" w:hAnsi="Calibri" w:cs="Calibri"/>
                <w:color w:val="000000"/>
                <w:sz w:val="20"/>
                <w:szCs w:val="20"/>
              </w:rPr>
              <w:t xml:space="preserve"> Liaison officer</w:t>
            </w:r>
          </w:p>
          <w:p w14:paraId="21C53FA2" w14:textId="2DA4C964" w:rsidR="00BC4115" w:rsidRPr="00A87F55" w:rsidRDefault="000F3639" w:rsidP="000F3639">
            <w:pPr>
              <w:pStyle w:val="ListParagraph"/>
              <w:numPr>
                <w:ilvl w:val="0"/>
                <w:numId w:val="14"/>
              </w:numPr>
              <w:spacing w:before="40" w:after="40"/>
              <w:rPr>
                <w:rFonts w:cstheme="minorHAnsi"/>
                <w:sz w:val="20"/>
                <w:szCs w:val="20"/>
              </w:rPr>
            </w:pPr>
            <w:r w:rsidRPr="00A87F55">
              <w:rPr>
                <w:rFonts w:cstheme="minorHAnsi"/>
                <w:sz w:val="20"/>
                <w:szCs w:val="20"/>
              </w:rPr>
              <w:t xml:space="preserve">Water polo players to be reminded to regularly wash the water polo balls by dunking them under the water, and then also do the same with their hands. </w:t>
            </w:r>
          </w:p>
          <w:p w14:paraId="42612F57" w14:textId="30153F2B" w:rsidR="000F3639" w:rsidRPr="00444A52" w:rsidRDefault="000F3639" w:rsidP="00444A52">
            <w:pPr>
              <w:pStyle w:val="ListParagraph"/>
              <w:numPr>
                <w:ilvl w:val="0"/>
                <w:numId w:val="14"/>
              </w:numPr>
              <w:spacing w:before="40" w:after="40"/>
              <w:rPr>
                <w:rFonts w:cstheme="minorHAnsi"/>
                <w:sz w:val="20"/>
                <w:szCs w:val="20"/>
              </w:rPr>
            </w:pPr>
            <w:r w:rsidRPr="00A87F55">
              <w:rPr>
                <w:rFonts w:cstheme="minorHAnsi"/>
                <w:sz w:val="20"/>
                <w:szCs w:val="20"/>
              </w:rPr>
              <w:t>Water polo hats cannot be worn</w:t>
            </w:r>
          </w:p>
        </w:tc>
        <w:tc>
          <w:tcPr>
            <w:tcW w:w="1053" w:type="dxa"/>
            <w:shd w:val="clear" w:color="auto" w:fill="auto"/>
          </w:tcPr>
          <w:p w14:paraId="2561F9F8" w14:textId="23D659B2" w:rsidR="007A733F" w:rsidRPr="0097701A" w:rsidRDefault="0097701A" w:rsidP="0097701A">
            <w:pPr>
              <w:pStyle w:val="SEBodytext"/>
              <w:spacing w:before="40" w:after="40"/>
              <w:rPr>
                <w:rFonts w:ascii="Calibri" w:hAnsi="Calibri" w:cs="Calibri"/>
                <w:sz w:val="20"/>
                <w:szCs w:val="20"/>
              </w:rPr>
            </w:pPr>
            <w:r w:rsidRPr="0097701A">
              <w:rPr>
                <w:rFonts w:ascii="Calibri" w:hAnsi="Calibri" w:cs="Calibri"/>
                <w:sz w:val="20"/>
                <w:szCs w:val="20"/>
              </w:rPr>
              <w:lastRenderedPageBreak/>
              <w:t>Medium</w:t>
            </w:r>
          </w:p>
        </w:tc>
        <w:tc>
          <w:tcPr>
            <w:tcW w:w="2066" w:type="dxa"/>
            <w:shd w:val="clear" w:color="auto" w:fill="auto"/>
          </w:tcPr>
          <w:p w14:paraId="303ADA58" w14:textId="77777777" w:rsidR="007A733F" w:rsidRDefault="00A42841" w:rsidP="0097701A">
            <w:pPr>
              <w:pStyle w:val="SEBodytext"/>
              <w:spacing w:before="40" w:after="40"/>
              <w:rPr>
                <w:rFonts w:ascii="Calibri" w:hAnsi="Calibri" w:cs="Calibri"/>
                <w:sz w:val="20"/>
                <w:szCs w:val="20"/>
              </w:rPr>
            </w:pPr>
            <w:r>
              <w:rPr>
                <w:rFonts w:ascii="Calibri" w:hAnsi="Calibri" w:cs="Calibri"/>
                <w:sz w:val="20"/>
                <w:szCs w:val="20"/>
              </w:rPr>
              <w:t>Athletes</w:t>
            </w:r>
          </w:p>
          <w:p w14:paraId="3ABF5F02" w14:textId="43C8B7CA" w:rsidR="00A42841"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t>Coaches</w:t>
            </w:r>
          </w:p>
        </w:tc>
      </w:tr>
      <w:tr w:rsidR="00EE7AFF" w:rsidRPr="0097701A" w14:paraId="2386E5F7" w14:textId="77777777" w:rsidTr="007A733F">
        <w:tc>
          <w:tcPr>
            <w:tcW w:w="2392" w:type="dxa"/>
            <w:shd w:val="clear" w:color="auto" w:fill="auto"/>
          </w:tcPr>
          <w:p w14:paraId="1D087D7B" w14:textId="5CD71EE2" w:rsidR="00EE7AFF" w:rsidRPr="0097701A" w:rsidRDefault="00EE7AFF" w:rsidP="0097701A">
            <w:pPr>
              <w:spacing w:before="40" w:after="40"/>
              <w:rPr>
                <w:rFonts w:ascii="Calibri" w:hAnsi="Calibri" w:cs="Calibri"/>
                <w:color w:val="000000"/>
                <w:sz w:val="20"/>
                <w:szCs w:val="20"/>
              </w:rPr>
            </w:pPr>
            <w:r w:rsidRPr="0097701A">
              <w:rPr>
                <w:rFonts w:ascii="Calibri" w:hAnsi="Calibri" w:cs="Calibri"/>
                <w:color w:val="000000"/>
                <w:sz w:val="20"/>
                <w:szCs w:val="20"/>
              </w:rPr>
              <w:t xml:space="preserve">Response to a confirmed Case of COVID-19 </w:t>
            </w:r>
          </w:p>
        </w:tc>
        <w:tc>
          <w:tcPr>
            <w:tcW w:w="2337" w:type="dxa"/>
            <w:shd w:val="clear" w:color="auto" w:fill="auto"/>
          </w:tcPr>
          <w:p w14:paraId="2A82CC8F" w14:textId="77777777" w:rsidR="00EE7AFF" w:rsidRPr="0097701A" w:rsidRDefault="00EE7AF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Athletes</w:t>
            </w:r>
          </w:p>
          <w:p w14:paraId="76EE48E3" w14:textId="77777777" w:rsidR="00EE7AFF" w:rsidRPr="0097701A" w:rsidRDefault="00EE7AF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Parents</w:t>
            </w:r>
          </w:p>
          <w:p w14:paraId="2E6F1C7C" w14:textId="77777777" w:rsidR="00EE7AFF" w:rsidRPr="0097701A" w:rsidRDefault="00EE7AF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Guardians</w:t>
            </w:r>
          </w:p>
          <w:p w14:paraId="77A489CD" w14:textId="77777777" w:rsidR="00EE7AFF" w:rsidRPr="0097701A" w:rsidRDefault="00EE7AF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Coaches</w:t>
            </w:r>
          </w:p>
          <w:p w14:paraId="7E47659F" w14:textId="77777777" w:rsidR="00EE7AFF" w:rsidRPr="0097701A" w:rsidRDefault="00EE7AF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Volunteers</w:t>
            </w:r>
          </w:p>
          <w:p w14:paraId="69C28B28" w14:textId="14127130" w:rsidR="00EE7AFF" w:rsidRPr="0097701A" w:rsidRDefault="00EE7AFF"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Members of the Public</w:t>
            </w:r>
          </w:p>
        </w:tc>
        <w:tc>
          <w:tcPr>
            <w:tcW w:w="1078" w:type="dxa"/>
            <w:shd w:val="clear" w:color="auto" w:fill="auto"/>
          </w:tcPr>
          <w:p w14:paraId="67617590" w14:textId="7C028C85" w:rsidR="00EE7AFF" w:rsidRPr="0097701A" w:rsidRDefault="00EE7AFF" w:rsidP="0097701A">
            <w:pPr>
              <w:pStyle w:val="SEBodytext"/>
              <w:spacing w:before="40" w:after="40"/>
              <w:rPr>
                <w:rFonts w:ascii="Calibri" w:hAnsi="Calibri" w:cs="Calibri"/>
                <w:sz w:val="20"/>
                <w:szCs w:val="20"/>
              </w:rPr>
            </w:pPr>
            <w:r w:rsidRPr="0097701A">
              <w:rPr>
                <w:rFonts w:ascii="Calibri" w:hAnsi="Calibri" w:cs="Calibri"/>
                <w:sz w:val="20"/>
                <w:szCs w:val="20"/>
              </w:rPr>
              <w:t>Medium</w:t>
            </w:r>
          </w:p>
        </w:tc>
        <w:tc>
          <w:tcPr>
            <w:tcW w:w="4961" w:type="dxa"/>
            <w:shd w:val="clear" w:color="auto" w:fill="auto"/>
          </w:tcPr>
          <w:p w14:paraId="0965B7AF" w14:textId="5535A62F" w:rsidR="00EE7AFF" w:rsidRPr="0097701A" w:rsidRDefault="00EE7AFF"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 xml:space="preserve">Maintain a register of anyone attending a training session to </w:t>
            </w:r>
            <w:r w:rsidR="00187DF3" w:rsidRPr="0097701A">
              <w:rPr>
                <w:rFonts w:ascii="Calibri" w:hAnsi="Calibri" w:cs="Calibri"/>
                <w:color w:val="000000"/>
                <w:sz w:val="20"/>
                <w:szCs w:val="20"/>
              </w:rPr>
              <w:t>help</w:t>
            </w:r>
            <w:r w:rsidRPr="0097701A">
              <w:rPr>
                <w:rFonts w:ascii="Calibri" w:hAnsi="Calibri" w:cs="Calibri"/>
                <w:color w:val="000000"/>
                <w:sz w:val="20"/>
                <w:szCs w:val="20"/>
              </w:rPr>
              <w:t xml:space="preserve"> manage track and trace if an infection is reported by someone</w:t>
            </w:r>
          </w:p>
          <w:p w14:paraId="78C50C66" w14:textId="77777777" w:rsidR="00514197" w:rsidRDefault="00EE7AFF"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97701A">
              <w:rPr>
                <w:rFonts w:ascii="Calibri" w:hAnsi="Calibri" w:cs="Calibri"/>
                <w:color w:val="000000"/>
                <w:sz w:val="20"/>
                <w:szCs w:val="20"/>
              </w:rPr>
              <w:t xml:space="preserve">Instruct </w:t>
            </w:r>
            <w:r w:rsidR="00514197" w:rsidRPr="0097701A">
              <w:rPr>
                <w:rFonts w:ascii="Calibri" w:hAnsi="Calibri" w:cs="Calibri"/>
                <w:color w:val="000000"/>
                <w:sz w:val="20"/>
                <w:szCs w:val="20"/>
              </w:rPr>
              <w:t>parents, guardians, volunteers to advise the club if any confirmed cases are diagnosed amongst those who have attended training.</w:t>
            </w:r>
          </w:p>
          <w:p w14:paraId="20E81511" w14:textId="3A2528D7" w:rsidR="0016541C" w:rsidRPr="0097701A" w:rsidRDefault="0016541C" w:rsidP="0097701A">
            <w:pPr>
              <w:pStyle w:val="ListParagraph"/>
              <w:numPr>
                <w:ilvl w:val="0"/>
                <w:numId w:val="14"/>
              </w:numPr>
              <w:spacing w:before="40" w:after="40" w:line="240" w:lineRule="auto"/>
              <w:ind w:left="214" w:hanging="214"/>
              <w:rPr>
                <w:rFonts w:ascii="Calibri" w:hAnsi="Calibri" w:cs="Calibri"/>
                <w:color w:val="000000"/>
                <w:sz w:val="20"/>
                <w:szCs w:val="20"/>
              </w:rPr>
            </w:pPr>
            <w:r w:rsidRPr="00A87F55">
              <w:rPr>
                <w:rFonts w:ascii="Calibri" w:hAnsi="Calibri" w:cs="Calibri"/>
                <w:color w:val="000000"/>
                <w:sz w:val="20"/>
                <w:szCs w:val="20"/>
              </w:rPr>
              <w:t>For 1 confirmed case</w:t>
            </w:r>
            <w:r w:rsidRPr="00444A52">
              <w:rPr>
                <w:rFonts w:ascii="Calibri" w:hAnsi="Calibri" w:cs="Calibri"/>
                <w:color w:val="000000"/>
                <w:sz w:val="20"/>
                <w:szCs w:val="20"/>
              </w:rPr>
              <w:t xml:space="preserve">, </w:t>
            </w:r>
            <w:r w:rsidR="00386CDF" w:rsidRPr="00444A52">
              <w:rPr>
                <w:rFonts w:ascii="Calibri" w:hAnsi="Calibri" w:cs="Calibri"/>
                <w:color w:val="000000"/>
                <w:sz w:val="20"/>
                <w:szCs w:val="20"/>
              </w:rPr>
              <w:t>the affected individual and any siblings must isolate for 14 days,</w:t>
            </w:r>
            <w:r w:rsidR="00386CDF" w:rsidRPr="00A87F55">
              <w:rPr>
                <w:rFonts w:ascii="Calibri" w:hAnsi="Calibri" w:cs="Calibri"/>
                <w:color w:val="000000"/>
                <w:sz w:val="20"/>
                <w:szCs w:val="20"/>
              </w:rPr>
              <w:t xml:space="preserve"> but others </w:t>
            </w:r>
            <w:r w:rsidR="00386CDF">
              <w:rPr>
                <w:rFonts w:ascii="Calibri" w:hAnsi="Calibri" w:cs="Calibri"/>
                <w:color w:val="000000"/>
                <w:sz w:val="20"/>
                <w:szCs w:val="20"/>
              </w:rPr>
              <w:t xml:space="preserve">in the group </w:t>
            </w:r>
            <w:r w:rsidR="00386CDF" w:rsidRPr="00A87F55">
              <w:rPr>
                <w:rFonts w:ascii="Calibri" w:hAnsi="Calibri" w:cs="Calibri"/>
                <w:color w:val="000000"/>
                <w:sz w:val="20"/>
                <w:szCs w:val="20"/>
              </w:rPr>
              <w:t>would continue as normal</w:t>
            </w:r>
            <w:r w:rsidRPr="00A87F55">
              <w:rPr>
                <w:rFonts w:ascii="Calibri" w:hAnsi="Calibri" w:cs="Calibri"/>
                <w:color w:val="000000"/>
                <w:sz w:val="20"/>
                <w:szCs w:val="20"/>
              </w:rPr>
              <w:t xml:space="preserve">. For more than 1 confirmed case in a group, this </w:t>
            </w:r>
            <w:r w:rsidR="00A87F55">
              <w:rPr>
                <w:rFonts w:ascii="Calibri" w:hAnsi="Calibri" w:cs="Calibri"/>
                <w:color w:val="000000"/>
                <w:sz w:val="20"/>
                <w:szCs w:val="20"/>
              </w:rPr>
              <w:t xml:space="preserve">swimming </w:t>
            </w:r>
            <w:r w:rsidRPr="00A87F55">
              <w:rPr>
                <w:rFonts w:ascii="Calibri" w:hAnsi="Calibri" w:cs="Calibri"/>
                <w:color w:val="000000"/>
                <w:sz w:val="20"/>
                <w:szCs w:val="20"/>
              </w:rPr>
              <w:t>group will pause attendance at training</w:t>
            </w:r>
            <w:r w:rsidR="00386CDF">
              <w:rPr>
                <w:rFonts w:ascii="Calibri" w:hAnsi="Calibri" w:cs="Calibri"/>
                <w:color w:val="000000"/>
                <w:sz w:val="20"/>
                <w:szCs w:val="20"/>
              </w:rPr>
              <w:t xml:space="preserve"> </w:t>
            </w:r>
            <w:r w:rsidR="00386CDF" w:rsidRPr="00444A52">
              <w:rPr>
                <w:rFonts w:ascii="Calibri" w:hAnsi="Calibri" w:cs="Calibri"/>
                <w:color w:val="000000"/>
                <w:sz w:val="20"/>
                <w:szCs w:val="20"/>
              </w:rPr>
              <w:t>for 14 days</w:t>
            </w:r>
            <w:r w:rsidRPr="00444A52">
              <w:rPr>
                <w:rFonts w:ascii="Calibri" w:hAnsi="Calibri" w:cs="Calibri"/>
                <w:color w:val="000000"/>
                <w:sz w:val="20"/>
                <w:szCs w:val="20"/>
              </w:rPr>
              <w:t>.</w:t>
            </w:r>
            <w:r w:rsidR="00B4518B" w:rsidRPr="00A87F55">
              <w:rPr>
                <w:rFonts w:ascii="Calibri" w:hAnsi="Calibri" w:cs="Calibri"/>
                <w:color w:val="000000"/>
                <w:sz w:val="20"/>
                <w:szCs w:val="20"/>
              </w:rPr>
              <w:t xml:space="preserve"> </w:t>
            </w:r>
          </w:p>
        </w:tc>
        <w:tc>
          <w:tcPr>
            <w:tcW w:w="1053" w:type="dxa"/>
            <w:shd w:val="clear" w:color="auto" w:fill="auto"/>
          </w:tcPr>
          <w:p w14:paraId="027CFB68" w14:textId="1B7F7C72" w:rsidR="00EE7AFF" w:rsidRPr="0097701A" w:rsidRDefault="0097701A" w:rsidP="0097701A">
            <w:pPr>
              <w:pStyle w:val="SEBodytext"/>
              <w:spacing w:before="40" w:after="40"/>
              <w:rPr>
                <w:rFonts w:ascii="Calibri" w:hAnsi="Calibri" w:cs="Calibri"/>
                <w:sz w:val="20"/>
                <w:szCs w:val="20"/>
              </w:rPr>
            </w:pPr>
            <w:r w:rsidRPr="0097701A">
              <w:rPr>
                <w:rFonts w:ascii="Calibri" w:hAnsi="Calibri" w:cs="Calibri"/>
                <w:sz w:val="20"/>
                <w:szCs w:val="20"/>
              </w:rPr>
              <w:t>Medium</w:t>
            </w:r>
          </w:p>
        </w:tc>
        <w:tc>
          <w:tcPr>
            <w:tcW w:w="2066" w:type="dxa"/>
            <w:shd w:val="clear" w:color="auto" w:fill="auto"/>
          </w:tcPr>
          <w:p w14:paraId="0FC56A2C" w14:textId="063FAB9C" w:rsidR="00EE7AFF"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t>Covid Lead</w:t>
            </w:r>
          </w:p>
        </w:tc>
      </w:tr>
      <w:tr w:rsidR="00514197" w:rsidRPr="0097701A" w14:paraId="3A60DED1" w14:textId="77777777" w:rsidTr="007A733F">
        <w:tc>
          <w:tcPr>
            <w:tcW w:w="2392" w:type="dxa"/>
            <w:shd w:val="clear" w:color="auto" w:fill="auto"/>
          </w:tcPr>
          <w:p w14:paraId="1C2704A8" w14:textId="68E3836A" w:rsidR="00514197" w:rsidRPr="0097701A" w:rsidRDefault="00514197" w:rsidP="0097701A">
            <w:pPr>
              <w:spacing w:before="40" w:after="40"/>
              <w:rPr>
                <w:rFonts w:ascii="Calibri" w:hAnsi="Calibri" w:cs="Calibri"/>
                <w:color w:val="000000"/>
                <w:sz w:val="20"/>
                <w:szCs w:val="20"/>
              </w:rPr>
            </w:pPr>
            <w:r w:rsidRPr="0097701A">
              <w:rPr>
                <w:rFonts w:ascii="Calibri" w:hAnsi="Calibri" w:cs="Calibri"/>
                <w:color w:val="000000"/>
                <w:sz w:val="20"/>
                <w:szCs w:val="20"/>
              </w:rPr>
              <w:t>Vulnerable and Critical Vulnerable Individuals</w:t>
            </w:r>
          </w:p>
        </w:tc>
        <w:tc>
          <w:tcPr>
            <w:tcW w:w="2337" w:type="dxa"/>
            <w:shd w:val="clear" w:color="auto" w:fill="auto"/>
          </w:tcPr>
          <w:p w14:paraId="1D198D3C" w14:textId="77777777" w:rsidR="00514197" w:rsidRPr="0097701A" w:rsidRDefault="00514197"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Athletes</w:t>
            </w:r>
          </w:p>
          <w:p w14:paraId="784BF07D" w14:textId="77777777" w:rsidR="00514197" w:rsidRPr="0097701A" w:rsidRDefault="00514197"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Parents</w:t>
            </w:r>
          </w:p>
          <w:p w14:paraId="1455E65F" w14:textId="77777777" w:rsidR="00514197" w:rsidRPr="0097701A" w:rsidRDefault="00514197"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Guardians</w:t>
            </w:r>
          </w:p>
          <w:p w14:paraId="3E7380D6" w14:textId="77777777" w:rsidR="00514197" w:rsidRPr="0097701A" w:rsidRDefault="00514197"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Coaches</w:t>
            </w:r>
          </w:p>
          <w:p w14:paraId="70225FAA" w14:textId="77777777" w:rsidR="00514197" w:rsidRPr="0097701A" w:rsidRDefault="00514197"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Volunteers</w:t>
            </w:r>
          </w:p>
          <w:p w14:paraId="1FEA5675" w14:textId="71BCF95C" w:rsidR="00514197" w:rsidRPr="0097701A" w:rsidRDefault="00514197" w:rsidP="0097701A">
            <w:pPr>
              <w:pStyle w:val="ListParagraph"/>
              <w:numPr>
                <w:ilvl w:val="0"/>
                <w:numId w:val="11"/>
              </w:numPr>
              <w:spacing w:before="40" w:after="40" w:line="240" w:lineRule="auto"/>
              <w:rPr>
                <w:rFonts w:ascii="Calibri" w:hAnsi="Calibri" w:cs="Calibri"/>
                <w:color w:val="000000"/>
                <w:sz w:val="20"/>
                <w:szCs w:val="20"/>
              </w:rPr>
            </w:pPr>
            <w:r w:rsidRPr="0097701A">
              <w:rPr>
                <w:rFonts w:ascii="Calibri" w:hAnsi="Calibri" w:cs="Calibri"/>
                <w:color w:val="000000"/>
                <w:sz w:val="20"/>
                <w:szCs w:val="20"/>
              </w:rPr>
              <w:t>Members of the Public</w:t>
            </w:r>
          </w:p>
        </w:tc>
        <w:tc>
          <w:tcPr>
            <w:tcW w:w="1078" w:type="dxa"/>
            <w:shd w:val="clear" w:color="auto" w:fill="auto"/>
          </w:tcPr>
          <w:p w14:paraId="7C038D88" w14:textId="070CFF56" w:rsidR="00514197" w:rsidRPr="0097701A" w:rsidRDefault="00514197" w:rsidP="0097701A">
            <w:pPr>
              <w:pStyle w:val="SEBodytext"/>
              <w:spacing w:before="40" w:after="40"/>
              <w:rPr>
                <w:rFonts w:ascii="Calibri" w:hAnsi="Calibri" w:cs="Calibri"/>
                <w:sz w:val="20"/>
                <w:szCs w:val="20"/>
              </w:rPr>
            </w:pPr>
            <w:r w:rsidRPr="0097701A">
              <w:rPr>
                <w:rFonts w:ascii="Calibri" w:hAnsi="Calibri" w:cs="Calibri"/>
                <w:sz w:val="20"/>
                <w:szCs w:val="20"/>
              </w:rPr>
              <w:t>Medium</w:t>
            </w:r>
          </w:p>
        </w:tc>
        <w:tc>
          <w:tcPr>
            <w:tcW w:w="4961" w:type="dxa"/>
            <w:shd w:val="clear" w:color="auto" w:fill="auto"/>
          </w:tcPr>
          <w:p w14:paraId="0FF56327" w14:textId="63944990" w:rsidR="000F41BE" w:rsidRPr="00A87F55" w:rsidRDefault="000F41BE" w:rsidP="0097701A">
            <w:pPr>
              <w:pStyle w:val="ListParagraph"/>
              <w:numPr>
                <w:ilvl w:val="0"/>
                <w:numId w:val="14"/>
              </w:numPr>
              <w:spacing w:before="40" w:after="40" w:line="240" w:lineRule="auto"/>
              <w:ind w:left="214" w:hanging="214"/>
              <w:rPr>
                <w:rFonts w:ascii="Calibri" w:hAnsi="Calibri" w:cs="Calibri"/>
                <w:strike/>
                <w:color w:val="000000"/>
                <w:sz w:val="20"/>
                <w:szCs w:val="20"/>
              </w:rPr>
            </w:pPr>
            <w:r>
              <w:rPr>
                <w:rFonts w:ascii="Calibri" w:hAnsi="Calibri" w:cs="Calibri"/>
                <w:color w:val="000000"/>
                <w:sz w:val="20"/>
                <w:szCs w:val="20"/>
              </w:rPr>
              <w:t xml:space="preserve">Any individuals who are particularly vulnerable should follow the current Government advice </w:t>
            </w:r>
          </w:p>
          <w:p w14:paraId="4AD71206" w14:textId="7F762972" w:rsidR="00A87F55" w:rsidRPr="00444A52" w:rsidRDefault="00A87F55" w:rsidP="0097701A">
            <w:pPr>
              <w:pStyle w:val="ListParagraph"/>
              <w:numPr>
                <w:ilvl w:val="0"/>
                <w:numId w:val="14"/>
              </w:numPr>
              <w:spacing w:before="40" w:after="40" w:line="240" w:lineRule="auto"/>
              <w:ind w:left="214" w:hanging="214"/>
              <w:rPr>
                <w:rFonts w:ascii="Calibri" w:hAnsi="Calibri" w:cs="Calibri"/>
                <w:strike/>
                <w:color w:val="000000"/>
                <w:sz w:val="20"/>
                <w:szCs w:val="20"/>
              </w:rPr>
            </w:pPr>
            <w:r w:rsidRPr="00444A52">
              <w:rPr>
                <w:rFonts w:ascii="Calibri" w:hAnsi="Calibri" w:cs="Calibri"/>
                <w:color w:val="000000"/>
                <w:sz w:val="20"/>
                <w:szCs w:val="20"/>
              </w:rPr>
              <w:t>Encourage all swimmers to consider that others may have particular reasons for avoiding transmission of COVID-19</w:t>
            </w:r>
          </w:p>
          <w:p w14:paraId="2F59A21A" w14:textId="7320E4F6" w:rsidR="00514197" w:rsidRPr="000F41BE" w:rsidRDefault="00514197" w:rsidP="00A87F55">
            <w:pPr>
              <w:pStyle w:val="ListParagraph"/>
              <w:spacing w:before="40" w:after="40" w:line="240" w:lineRule="auto"/>
              <w:ind w:left="214"/>
              <w:rPr>
                <w:rFonts w:ascii="Calibri" w:hAnsi="Calibri" w:cs="Calibri"/>
                <w:strike/>
                <w:color w:val="000000"/>
                <w:sz w:val="20"/>
                <w:szCs w:val="20"/>
              </w:rPr>
            </w:pPr>
          </w:p>
        </w:tc>
        <w:tc>
          <w:tcPr>
            <w:tcW w:w="1053" w:type="dxa"/>
            <w:shd w:val="clear" w:color="auto" w:fill="auto"/>
          </w:tcPr>
          <w:p w14:paraId="1CAC977D" w14:textId="7E7D6FD4" w:rsidR="00514197" w:rsidRPr="0097701A" w:rsidRDefault="0097701A" w:rsidP="0097701A">
            <w:pPr>
              <w:pStyle w:val="SEBodytext"/>
              <w:spacing w:before="40" w:after="40"/>
              <w:rPr>
                <w:rFonts w:ascii="Calibri" w:hAnsi="Calibri" w:cs="Calibri"/>
                <w:sz w:val="20"/>
                <w:szCs w:val="20"/>
              </w:rPr>
            </w:pPr>
            <w:r w:rsidRPr="0097701A">
              <w:rPr>
                <w:rFonts w:ascii="Calibri" w:hAnsi="Calibri" w:cs="Calibri"/>
                <w:sz w:val="20"/>
                <w:szCs w:val="20"/>
              </w:rPr>
              <w:t>Medium</w:t>
            </w:r>
          </w:p>
        </w:tc>
        <w:tc>
          <w:tcPr>
            <w:tcW w:w="2066" w:type="dxa"/>
            <w:shd w:val="clear" w:color="auto" w:fill="auto"/>
          </w:tcPr>
          <w:p w14:paraId="243C5A4C" w14:textId="53A73060" w:rsidR="00514197" w:rsidRPr="0097701A" w:rsidRDefault="00A42841" w:rsidP="0097701A">
            <w:pPr>
              <w:pStyle w:val="SEBodytext"/>
              <w:spacing w:before="40" w:after="40"/>
              <w:rPr>
                <w:rFonts w:ascii="Calibri" w:hAnsi="Calibri" w:cs="Calibri"/>
                <w:sz w:val="20"/>
                <w:szCs w:val="20"/>
              </w:rPr>
            </w:pPr>
            <w:r>
              <w:rPr>
                <w:rFonts w:ascii="Calibri" w:hAnsi="Calibri" w:cs="Calibri"/>
                <w:sz w:val="20"/>
                <w:szCs w:val="20"/>
              </w:rPr>
              <w:t>Athletes</w:t>
            </w:r>
          </w:p>
        </w:tc>
      </w:tr>
    </w:tbl>
    <w:p w14:paraId="1FF105F6" w14:textId="77777777" w:rsidR="004A1F64" w:rsidRPr="0097701A" w:rsidRDefault="004A1F64" w:rsidP="0097701A">
      <w:pPr>
        <w:spacing w:before="40" w:after="40"/>
        <w:rPr>
          <w:rFonts w:ascii="Calibri" w:hAnsi="Calibri" w:cs="Calibri"/>
          <w:sz w:val="20"/>
          <w:szCs w:val="20"/>
        </w:rPr>
      </w:pPr>
      <w:r w:rsidRPr="0097701A">
        <w:rPr>
          <w:rFonts w:ascii="Calibri" w:hAnsi="Calibri" w:cs="Calibri"/>
          <w:sz w:val="20"/>
          <w:szCs w:val="20"/>
        </w:rPr>
        <w:lastRenderedPageBreak/>
        <w:br w:type="page"/>
      </w:r>
    </w:p>
    <w:p w14:paraId="4E637B82" w14:textId="77777777" w:rsidR="00F36B57" w:rsidRPr="0097701A" w:rsidRDefault="00F36B57" w:rsidP="0097701A">
      <w:pPr>
        <w:pStyle w:val="SESubheaderintropara"/>
        <w:spacing w:before="40" w:after="40"/>
        <w:rPr>
          <w:rFonts w:ascii="Calibri" w:hAnsi="Calibri" w:cs="Calibri"/>
          <w:color w:val="auto"/>
          <w:sz w:val="20"/>
          <w:szCs w:val="20"/>
        </w:rPr>
      </w:pPr>
      <w:r w:rsidRPr="0097701A">
        <w:rPr>
          <w:rFonts w:ascii="Calibri" w:hAnsi="Calibri" w:cs="Calibri"/>
          <w:color w:val="auto"/>
          <w:sz w:val="20"/>
          <w:szCs w:val="20"/>
        </w:rPr>
        <w:lastRenderedPageBreak/>
        <w:tab/>
      </w:r>
    </w:p>
    <w:p w14:paraId="598619DE" w14:textId="77777777" w:rsidR="00CD75A8" w:rsidRPr="0097701A" w:rsidRDefault="00CD75A8" w:rsidP="0097701A">
      <w:pPr>
        <w:spacing w:before="40" w:after="40"/>
        <w:rPr>
          <w:rFonts w:ascii="Calibri" w:hAnsi="Calibri" w:cs="Calibri"/>
          <w:sz w:val="20"/>
          <w:szCs w:val="20"/>
        </w:rPr>
      </w:pPr>
    </w:p>
    <w:sectPr w:rsidR="00CD75A8" w:rsidRPr="0097701A" w:rsidSect="00CD75A8">
      <w:headerReference w:type="first" r:id="rId14"/>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BFB31" w14:textId="77777777" w:rsidR="007F24C7" w:rsidRDefault="007F24C7" w:rsidP="00362075">
      <w:r>
        <w:separator/>
      </w:r>
    </w:p>
  </w:endnote>
  <w:endnote w:type="continuationSeparator" w:id="0">
    <w:p w14:paraId="5B92C192" w14:textId="77777777" w:rsidR="007F24C7" w:rsidRDefault="007F24C7"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D70C" w14:textId="77777777" w:rsidR="00A13427" w:rsidRDefault="00A13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428210"/>
      <w:docPartObj>
        <w:docPartGallery w:val="Page Numbers (Bottom of Page)"/>
        <w:docPartUnique/>
      </w:docPartObj>
    </w:sdtPr>
    <w:sdtEndPr>
      <w:rPr>
        <w:noProof/>
      </w:rPr>
    </w:sdtEndPr>
    <w:sdtContent>
      <w:p w14:paraId="6AED45AB" w14:textId="77777777" w:rsidR="00810FA2" w:rsidRDefault="00810FA2">
        <w:pPr>
          <w:pStyle w:val="Footer"/>
          <w:jc w:val="right"/>
        </w:pPr>
        <w:r>
          <w:fldChar w:fldCharType="begin"/>
        </w:r>
        <w:r>
          <w:instrText xml:space="preserve"> PAGE   \* MERGEFORMAT </w:instrText>
        </w:r>
        <w:r>
          <w:fldChar w:fldCharType="separate"/>
        </w:r>
        <w:r w:rsidR="00A42841">
          <w:rPr>
            <w:noProof/>
          </w:rPr>
          <w:t>7</w:t>
        </w:r>
        <w:r>
          <w:rPr>
            <w:noProof/>
          </w:rPr>
          <w:fldChar w:fldCharType="end"/>
        </w:r>
      </w:p>
    </w:sdtContent>
  </w:sdt>
  <w:p w14:paraId="2B96AC01" w14:textId="77777777" w:rsidR="00095BB8" w:rsidRPr="00095BB8" w:rsidRDefault="00095BB8" w:rsidP="00095BB8">
    <w:pPr>
      <w:pStyle w:val="SEBodytext"/>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89B9" w14:textId="77777777" w:rsidR="00A13427" w:rsidRDefault="00A13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A9BA" w14:textId="77777777" w:rsidR="007F24C7" w:rsidRDefault="007F24C7" w:rsidP="00362075">
      <w:r>
        <w:separator/>
      </w:r>
    </w:p>
  </w:footnote>
  <w:footnote w:type="continuationSeparator" w:id="0">
    <w:p w14:paraId="31CC72BA" w14:textId="77777777" w:rsidR="007F24C7" w:rsidRDefault="007F24C7"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35C4" w14:textId="77777777" w:rsidR="00A13427" w:rsidRDefault="00A13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D961" w14:textId="77777777" w:rsidR="00A13427" w:rsidRDefault="00A13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AFCE" w14:textId="77777777" w:rsidR="0034381D" w:rsidRDefault="002124BD">
    <w:r>
      <w:rPr>
        <w:noProof/>
        <w:lang w:eastAsia="en-GB"/>
      </w:rPr>
      <w:drawing>
        <wp:anchor distT="0" distB="0" distL="114300" distR="114300" simplePos="0" relativeHeight="251659264" behindDoc="1" locked="0" layoutInCell="1" allowOverlap="1" wp14:anchorId="08784075" wp14:editId="084D80EE">
          <wp:simplePos x="0" y="0"/>
          <wp:positionH relativeFrom="margin">
            <wp:posOffset>-1167803</wp:posOffset>
          </wp:positionH>
          <wp:positionV relativeFrom="margin">
            <wp:posOffset>-1557029</wp:posOffset>
          </wp:positionV>
          <wp:extent cx="7955279" cy="11252871"/>
          <wp:effectExtent l="0" t="0" r="825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0BE64BD4" w14:textId="77777777" w:rsidR="0034381D" w:rsidRDefault="0034381D"/>
  <w:p w14:paraId="1CF7BD43" w14:textId="77777777" w:rsidR="0034381D" w:rsidRDefault="0034381D"/>
  <w:p w14:paraId="6724847C" w14:textId="77777777" w:rsidR="0034381D" w:rsidRDefault="0034381D"/>
  <w:p w14:paraId="7EFB7E62" w14:textId="77777777" w:rsidR="0034381D" w:rsidRDefault="0034381D"/>
  <w:p w14:paraId="112C60AD" w14:textId="77777777" w:rsidR="0034381D" w:rsidRDefault="0034381D"/>
  <w:p w14:paraId="6E85960D" w14:textId="77777777" w:rsidR="00362075" w:rsidRDefault="003620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8955" w14:textId="77777777" w:rsidR="00384186" w:rsidRDefault="00830EC7">
    <w:r>
      <w:rPr>
        <w:noProof/>
        <w:lang w:eastAsia="en-GB"/>
      </w:rPr>
      <w:drawing>
        <wp:anchor distT="0" distB="0" distL="114300" distR="114300" simplePos="0" relativeHeight="251660288" behindDoc="1" locked="0" layoutInCell="1" allowOverlap="1" wp14:anchorId="2057D552" wp14:editId="649F80BB">
          <wp:simplePos x="0" y="0"/>
          <wp:positionH relativeFrom="column">
            <wp:posOffset>-942507</wp:posOffset>
          </wp:positionH>
          <wp:positionV relativeFrom="page">
            <wp:posOffset>-3143451</wp:posOffset>
          </wp:positionV>
          <wp:extent cx="10692000" cy="10692000"/>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wav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DA9"/>
    <w:multiLevelType w:val="hybridMultilevel"/>
    <w:tmpl w:val="9AA2A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C6AA6"/>
    <w:multiLevelType w:val="hybridMultilevel"/>
    <w:tmpl w:val="405A1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11D02"/>
    <w:multiLevelType w:val="hybridMultilevel"/>
    <w:tmpl w:val="5E16E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84C2D"/>
    <w:multiLevelType w:val="hybridMultilevel"/>
    <w:tmpl w:val="A190A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B4C93"/>
    <w:multiLevelType w:val="hybridMultilevel"/>
    <w:tmpl w:val="EDEC3E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7D799A"/>
    <w:multiLevelType w:val="hybridMultilevel"/>
    <w:tmpl w:val="D75C6A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33560B"/>
    <w:multiLevelType w:val="hybridMultilevel"/>
    <w:tmpl w:val="4AEE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475F29"/>
    <w:multiLevelType w:val="hybridMultilevel"/>
    <w:tmpl w:val="09C0690A"/>
    <w:lvl w:ilvl="0" w:tplc="0770A9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D599D"/>
    <w:multiLevelType w:val="hybridMultilevel"/>
    <w:tmpl w:val="689E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E0366"/>
    <w:multiLevelType w:val="hybridMultilevel"/>
    <w:tmpl w:val="A5A88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B93AF4"/>
    <w:multiLevelType w:val="hybridMultilevel"/>
    <w:tmpl w:val="CB7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F6AA2"/>
    <w:multiLevelType w:val="hybridMultilevel"/>
    <w:tmpl w:val="D7BE5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A93175"/>
    <w:multiLevelType w:val="hybridMultilevel"/>
    <w:tmpl w:val="0D442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7D04AA"/>
    <w:multiLevelType w:val="hybridMultilevel"/>
    <w:tmpl w:val="4044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F23BE"/>
    <w:multiLevelType w:val="hybridMultilevel"/>
    <w:tmpl w:val="F7EE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13"/>
  </w:num>
  <w:num w:numId="6">
    <w:abstractNumId w:val="11"/>
  </w:num>
  <w:num w:numId="7">
    <w:abstractNumId w:val="12"/>
  </w:num>
  <w:num w:numId="8">
    <w:abstractNumId w:val="3"/>
  </w:num>
  <w:num w:numId="9">
    <w:abstractNumId w:val="1"/>
  </w:num>
  <w:num w:numId="10">
    <w:abstractNumId w:val="0"/>
  </w:num>
  <w:num w:numId="11">
    <w:abstractNumId w:val="6"/>
  </w:num>
  <w:num w:numId="12">
    <w:abstractNumId w:val="8"/>
  </w:num>
  <w:num w:numId="13">
    <w:abstractNumId w:val="9"/>
  </w:num>
  <w:num w:numId="14">
    <w:abstractNumId w:val="2"/>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E5"/>
    <w:rsid w:val="000041DC"/>
    <w:rsid w:val="00012726"/>
    <w:rsid w:val="00016A47"/>
    <w:rsid w:val="000212FC"/>
    <w:rsid w:val="00024638"/>
    <w:rsid w:val="0004298E"/>
    <w:rsid w:val="00045D9E"/>
    <w:rsid w:val="00060A78"/>
    <w:rsid w:val="000776A3"/>
    <w:rsid w:val="00081D06"/>
    <w:rsid w:val="00092C6F"/>
    <w:rsid w:val="0009450E"/>
    <w:rsid w:val="00095BB8"/>
    <w:rsid w:val="000C33E6"/>
    <w:rsid w:val="000D1CD1"/>
    <w:rsid w:val="000F3639"/>
    <w:rsid w:val="000F41BE"/>
    <w:rsid w:val="00102158"/>
    <w:rsid w:val="00113537"/>
    <w:rsid w:val="00117540"/>
    <w:rsid w:val="00161976"/>
    <w:rsid w:val="0016541C"/>
    <w:rsid w:val="00176EC1"/>
    <w:rsid w:val="0018491B"/>
    <w:rsid w:val="00187DF3"/>
    <w:rsid w:val="001975D3"/>
    <w:rsid w:val="001A2FE6"/>
    <w:rsid w:val="001B30A2"/>
    <w:rsid w:val="001B3558"/>
    <w:rsid w:val="001F5833"/>
    <w:rsid w:val="002053B4"/>
    <w:rsid w:val="002124BD"/>
    <w:rsid w:val="00217EF8"/>
    <w:rsid w:val="00227E5A"/>
    <w:rsid w:val="00234F63"/>
    <w:rsid w:val="00284499"/>
    <w:rsid w:val="00287614"/>
    <w:rsid w:val="002B3EA7"/>
    <w:rsid w:val="002C18EE"/>
    <w:rsid w:val="002E272F"/>
    <w:rsid w:val="002E6C4B"/>
    <w:rsid w:val="003042FA"/>
    <w:rsid w:val="00310645"/>
    <w:rsid w:val="003120CE"/>
    <w:rsid w:val="00334DC8"/>
    <w:rsid w:val="0034381D"/>
    <w:rsid w:val="0034712A"/>
    <w:rsid w:val="00362075"/>
    <w:rsid w:val="00371094"/>
    <w:rsid w:val="00375E80"/>
    <w:rsid w:val="00384186"/>
    <w:rsid w:val="00386CDF"/>
    <w:rsid w:val="003A183B"/>
    <w:rsid w:val="003B0BEF"/>
    <w:rsid w:val="003D0AAF"/>
    <w:rsid w:val="003E05D5"/>
    <w:rsid w:val="003E77CA"/>
    <w:rsid w:val="00400FE4"/>
    <w:rsid w:val="004034B6"/>
    <w:rsid w:val="00424285"/>
    <w:rsid w:val="00434413"/>
    <w:rsid w:val="00442C46"/>
    <w:rsid w:val="00444A52"/>
    <w:rsid w:val="00446A0B"/>
    <w:rsid w:val="00446B4F"/>
    <w:rsid w:val="00446F92"/>
    <w:rsid w:val="00470886"/>
    <w:rsid w:val="00472F23"/>
    <w:rsid w:val="00474BAB"/>
    <w:rsid w:val="004A1F64"/>
    <w:rsid w:val="004B2257"/>
    <w:rsid w:val="004C305C"/>
    <w:rsid w:val="004D51F9"/>
    <w:rsid w:val="004E0C8E"/>
    <w:rsid w:val="004E3D68"/>
    <w:rsid w:val="004E4C4D"/>
    <w:rsid w:val="0051288B"/>
    <w:rsid w:val="00512E9C"/>
    <w:rsid w:val="00514197"/>
    <w:rsid w:val="0051463C"/>
    <w:rsid w:val="005323E6"/>
    <w:rsid w:val="005326A5"/>
    <w:rsid w:val="00541BA7"/>
    <w:rsid w:val="005433DB"/>
    <w:rsid w:val="00552607"/>
    <w:rsid w:val="005938F3"/>
    <w:rsid w:val="005B68F7"/>
    <w:rsid w:val="005E3905"/>
    <w:rsid w:val="005F15C9"/>
    <w:rsid w:val="00606D81"/>
    <w:rsid w:val="00613BA9"/>
    <w:rsid w:val="00617D43"/>
    <w:rsid w:val="006565B6"/>
    <w:rsid w:val="006571A7"/>
    <w:rsid w:val="00673E3A"/>
    <w:rsid w:val="006911AF"/>
    <w:rsid w:val="006A1ED9"/>
    <w:rsid w:val="006A5551"/>
    <w:rsid w:val="006B45DF"/>
    <w:rsid w:val="006C7F0F"/>
    <w:rsid w:val="006D0C1A"/>
    <w:rsid w:val="006D37C3"/>
    <w:rsid w:val="006D40AE"/>
    <w:rsid w:val="006E1FE5"/>
    <w:rsid w:val="006F2FAD"/>
    <w:rsid w:val="006F5B8E"/>
    <w:rsid w:val="00702937"/>
    <w:rsid w:val="007447C2"/>
    <w:rsid w:val="007509CB"/>
    <w:rsid w:val="007517B0"/>
    <w:rsid w:val="00770B25"/>
    <w:rsid w:val="00771C78"/>
    <w:rsid w:val="007907EC"/>
    <w:rsid w:val="007A733F"/>
    <w:rsid w:val="007B442F"/>
    <w:rsid w:val="007D4F39"/>
    <w:rsid w:val="007F24C7"/>
    <w:rsid w:val="007F3FDC"/>
    <w:rsid w:val="007F5D72"/>
    <w:rsid w:val="008108FC"/>
    <w:rsid w:val="00810FA2"/>
    <w:rsid w:val="00812CF0"/>
    <w:rsid w:val="00826110"/>
    <w:rsid w:val="0083085B"/>
    <w:rsid w:val="00830EC7"/>
    <w:rsid w:val="00855426"/>
    <w:rsid w:val="008663FC"/>
    <w:rsid w:val="00867595"/>
    <w:rsid w:val="00874DF3"/>
    <w:rsid w:val="00885CF4"/>
    <w:rsid w:val="00887AF7"/>
    <w:rsid w:val="00887D9F"/>
    <w:rsid w:val="008A4C85"/>
    <w:rsid w:val="008A51DF"/>
    <w:rsid w:val="008B32FB"/>
    <w:rsid w:val="008B4FA2"/>
    <w:rsid w:val="008C7C4B"/>
    <w:rsid w:val="008D094F"/>
    <w:rsid w:val="008F3A7B"/>
    <w:rsid w:val="008F6AE2"/>
    <w:rsid w:val="00905F20"/>
    <w:rsid w:val="00951A9E"/>
    <w:rsid w:val="009524CC"/>
    <w:rsid w:val="0097701A"/>
    <w:rsid w:val="00994852"/>
    <w:rsid w:val="00995483"/>
    <w:rsid w:val="009A779C"/>
    <w:rsid w:val="009B5668"/>
    <w:rsid w:val="009B7066"/>
    <w:rsid w:val="009B7E25"/>
    <w:rsid w:val="009C2EBB"/>
    <w:rsid w:val="009C3481"/>
    <w:rsid w:val="00A05DB1"/>
    <w:rsid w:val="00A13427"/>
    <w:rsid w:val="00A274A4"/>
    <w:rsid w:val="00A34AF2"/>
    <w:rsid w:val="00A42841"/>
    <w:rsid w:val="00A62402"/>
    <w:rsid w:val="00A62D6D"/>
    <w:rsid w:val="00A6416C"/>
    <w:rsid w:val="00A733E2"/>
    <w:rsid w:val="00A77229"/>
    <w:rsid w:val="00A77422"/>
    <w:rsid w:val="00A87F55"/>
    <w:rsid w:val="00A961D8"/>
    <w:rsid w:val="00AB39C0"/>
    <w:rsid w:val="00AB7468"/>
    <w:rsid w:val="00AC0A62"/>
    <w:rsid w:val="00B33A0E"/>
    <w:rsid w:val="00B403BD"/>
    <w:rsid w:val="00B4518B"/>
    <w:rsid w:val="00B554C7"/>
    <w:rsid w:val="00B85C1D"/>
    <w:rsid w:val="00B921ED"/>
    <w:rsid w:val="00B94155"/>
    <w:rsid w:val="00BB3843"/>
    <w:rsid w:val="00BB5A28"/>
    <w:rsid w:val="00BB6096"/>
    <w:rsid w:val="00BB69C5"/>
    <w:rsid w:val="00BC4115"/>
    <w:rsid w:val="00BD04B7"/>
    <w:rsid w:val="00BD78A3"/>
    <w:rsid w:val="00BE072E"/>
    <w:rsid w:val="00BE0D2A"/>
    <w:rsid w:val="00BE6AAB"/>
    <w:rsid w:val="00BF77C3"/>
    <w:rsid w:val="00C06976"/>
    <w:rsid w:val="00C12F9A"/>
    <w:rsid w:val="00C15E06"/>
    <w:rsid w:val="00C2301B"/>
    <w:rsid w:val="00C3013C"/>
    <w:rsid w:val="00C32209"/>
    <w:rsid w:val="00C439EA"/>
    <w:rsid w:val="00C53DF3"/>
    <w:rsid w:val="00C6531F"/>
    <w:rsid w:val="00C75401"/>
    <w:rsid w:val="00C762A2"/>
    <w:rsid w:val="00C80DE6"/>
    <w:rsid w:val="00C821C6"/>
    <w:rsid w:val="00C9509C"/>
    <w:rsid w:val="00C96269"/>
    <w:rsid w:val="00CA07C1"/>
    <w:rsid w:val="00CA261E"/>
    <w:rsid w:val="00CD0348"/>
    <w:rsid w:val="00CD75A8"/>
    <w:rsid w:val="00CD77F1"/>
    <w:rsid w:val="00CF4961"/>
    <w:rsid w:val="00D12534"/>
    <w:rsid w:val="00D16A28"/>
    <w:rsid w:val="00D23710"/>
    <w:rsid w:val="00D35571"/>
    <w:rsid w:val="00D36F1C"/>
    <w:rsid w:val="00D42A67"/>
    <w:rsid w:val="00D5098B"/>
    <w:rsid w:val="00D73795"/>
    <w:rsid w:val="00D7708A"/>
    <w:rsid w:val="00D92477"/>
    <w:rsid w:val="00DA30B1"/>
    <w:rsid w:val="00DA40BC"/>
    <w:rsid w:val="00DB4DB1"/>
    <w:rsid w:val="00DD1951"/>
    <w:rsid w:val="00DD7BF7"/>
    <w:rsid w:val="00DE01C1"/>
    <w:rsid w:val="00DE79D9"/>
    <w:rsid w:val="00DF358E"/>
    <w:rsid w:val="00DF5C1F"/>
    <w:rsid w:val="00E34CBD"/>
    <w:rsid w:val="00E555DC"/>
    <w:rsid w:val="00E97901"/>
    <w:rsid w:val="00EC584B"/>
    <w:rsid w:val="00ED2597"/>
    <w:rsid w:val="00EE0686"/>
    <w:rsid w:val="00EE7AFF"/>
    <w:rsid w:val="00F36B57"/>
    <w:rsid w:val="00F53C43"/>
    <w:rsid w:val="00F70B5B"/>
    <w:rsid w:val="00F97288"/>
    <w:rsid w:val="00FB7B20"/>
    <w:rsid w:val="00FC6114"/>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009F8"/>
  <w15:docId w15:val="{33D16937-A3A0-8746-B0A1-69B64D4C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paragraph" w:styleId="Heading4">
    <w:name w:val="heading 4"/>
    <w:basedOn w:val="Normal"/>
    <w:next w:val="Normal"/>
    <w:link w:val="Heading4Char"/>
    <w:uiPriority w:val="9"/>
    <w:semiHidden/>
    <w:unhideWhenUsed/>
    <w:qFormat/>
    <w:rsid w:val="00E34CBD"/>
    <w:pPr>
      <w:keepNext/>
      <w:keepLines/>
      <w:spacing w:before="40"/>
      <w:outlineLvl w:val="3"/>
    </w:pPr>
    <w:rPr>
      <w:rFonts w:asciiTheme="majorHAnsi" w:eastAsiaTheme="majorEastAsia" w:hAnsiTheme="majorHAnsi" w:cstheme="majorBidi"/>
      <w:i/>
      <w:iCs/>
      <w:color w:val="36B0D1" w:themeColor="accent1" w:themeShade="BF"/>
    </w:rPr>
  </w:style>
  <w:style w:type="paragraph" w:styleId="Heading6">
    <w:name w:val="heading 6"/>
    <w:basedOn w:val="Normal"/>
    <w:next w:val="Normal"/>
    <w:link w:val="Heading6Char"/>
    <w:uiPriority w:val="9"/>
    <w:semiHidden/>
    <w:unhideWhenUsed/>
    <w:qFormat/>
    <w:rsid w:val="00E34CBD"/>
    <w:pPr>
      <w:keepNext/>
      <w:keepLines/>
      <w:spacing w:before="40"/>
      <w:outlineLvl w:val="5"/>
    </w:pPr>
    <w:rPr>
      <w:rFonts w:asciiTheme="majorHAnsi" w:eastAsiaTheme="majorEastAsia" w:hAnsiTheme="majorHAnsi" w:cstheme="majorBidi"/>
      <w:color w:val="20778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link w:val="SEBodytextChar"/>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1">
    <w:name w:val="Grid Table 4 - Accent 21"/>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customStyle="1" w:styleId="Heading4Char">
    <w:name w:val="Heading 4 Char"/>
    <w:basedOn w:val="DefaultParagraphFont"/>
    <w:link w:val="Heading4"/>
    <w:uiPriority w:val="9"/>
    <w:semiHidden/>
    <w:rsid w:val="00E34CBD"/>
    <w:rPr>
      <w:rFonts w:asciiTheme="majorHAnsi" w:eastAsiaTheme="majorEastAsia" w:hAnsiTheme="majorHAnsi" w:cstheme="majorBidi"/>
      <w:i/>
      <w:iCs/>
      <w:color w:val="36B0D1" w:themeColor="accent1" w:themeShade="BF"/>
    </w:rPr>
  </w:style>
  <w:style w:type="character" w:customStyle="1" w:styleId="Heading6Char">
    <w:name w:val="Heading 6 Char"/>
    <w:basedOn w:val="DefaultParagraphFont"/>
    <w:link w:val="Heading6"/>
    <w:uiPriority w:val="9"/>
    <w:semiHidden/>
    <w:rsid w:val="00E34CBD"/>
    <w:rPr>
      <w:rFonts w:asciiTheme="majorHAnsi" w:eastAsiaTheme="majorEastAsia" w:hAnsiTheme="majorHAnsi" w:cstheme="majorBidi"/>
      <w:color w:val="20778F" w:themeColor="accent1" w:themeShade="7F"/>
    </w:rPr>
  </w:style>
  <w:style w:type="character" w:styleId="PlaceholderText">
    <w:name w:val="Placeholder Text"/>
    <w:basedOn w:val="DefaultParagraphFont"/>
    <w:uiPriority w:val="99"/>
    <w:semiHidden/>
    <w:rsid w:val="00095BB8"/>
    <w:rPr>
      <w:color w:val="808080"/>
    </w:rPr>
  </w:style>
  <w:style w:type="paragraph" w:styleId="BodyText">
    <w:name w:val="Body Text"/>
    <w:basedOn w:val="Normal"/>
    <w:link w:val="BodyTextChar"/>
    <w:uiPriority w:val="1"/>
    <w:qFormat/>
    <w:rsid w:val="005323E6"/>
    <w:pPr>
      <w:widowControl w:val="0"/>
      <w:autoSpaceDE w:val="0"/>
      <w:autoSpaceDN w:val="0"/>
    </w:pPr>
    <w:rPr>
      <w:rFonts w:eastAsia="Arial" w:cs="Arial"/>
      <w:sz w:val="22"/>
      <w:szCs w:val="22"/>
      <w:lang w:eastAsia="en-GB" w:bidi="en-GB"/>
    </w:rPr>
  </w:style>
  <w:style w:type="character" w:customStyle="1" w:styleId="BodyTextChar">
    <w:name w:val="Body Text Char"/>
    <w:basedOn w:val="DefaultParagraphFont"/>
    <w:link w:val="BodyText"/>
    <w:uiPriority w:val="1"/>
    <w:rsid w:val="005323E6"/>
    <w:rPr>
      <w:rFonts w:eastAsia="Arial" w:cs="Arial"/>
      <w:sz w:val="22"/>
      <w:szCs w:val="22"/>
      <w:lang w:eastAsia="en-GB" w:bidi="en-GB"/>
    </w:rPr>
  </w:style>
  <w:style w:type="character" w:styleId="CommentReference">
    <w:name w:val="annotation reference"/>
    <w:basedOn w:val="DefaultParagraphFont"/>
    <w:uiPriority w:val="99"/>
    <w:semiHidden/>
    <w:unhideWhenUsed/>
    <w:rsid w:val="005323E6"/>
    <w:rPr>
      <w:sz w:val="16"/>
      <w:szCs w:val="16"/>
    </w:rPr>
  </w:style>
  <w:style w:type="paragraph" w:styleId="CommentText">
    <w:name w:val="annotation text"/>
    <w:basedOn w:val="Normal"/>
    <w:link w:val="CommentTextChar"/>
    <w:uiPriority w:val="99"/>
    <w:semiHidden/>
    <w:unhideWhenUsed/>
    <w:rsid w:val="005323E6"/>
    <w:pPr>
      <w:widowControl w:val="0"/>
      <w:autoSpaceDE w:val="0"/>
      <w:autoSpaceDN w:val="0"/>
    </w:pPr>
    <w:rPr>
      <w:rFonts w:eastAsia="Arial" w:cs="Arial"/>
      <w:sz w:val="20"/>
      <w:szCs w:val="20"/>
      <w:lang w:eastAsia="en-GB" w:bidi="en-GB"/>
    </w:rPr>
  </w:style>
  <w:style w:type="character" w:customStyle="1" w:styleId="CommentTextChar">
    <w:name w:val="Comment Text Char"/>
    <w:basedOn w:val="DefaultParagraphFont"/>
    <w:link w:val="CommentText"/>
    <w:uiPriority w:val="99"/>
    <w:semiHidden/>
    <w:rsid w:val="005323E6"/>
    <w:rPr>
      <w:rFonts w:eastAsia="Arial" w:cs="Arial"/>
      <w:sz w:val="20"/>
      <w:szCs w:val="20"/>
      <w:lang w:eastAsia="en-GB" w:bidi="en-GB"/>
    </w:rPr>
  </w:style>
  <w:style w:type="paragraph" w:styleId="BalloonText">
    <w:name w:val="Balloon Text"/>
    <w:basedOn w:val="Normal"/>
    <w:link w:val="BalloonTextChar"/>
    <w:uiPriority w:val="99"/>
    <w:semiHidden/>
    <w:unhideWhenUsed/>
    <w:rsid w:val="00532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584B"/>
    <w:pPr>
      <w:widowControl/>
      <w:autoSpaceDE/>
      <w:autoSpaceDN/>
    </w:pPr>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EC584B"/>
    <w:rPr>
      <w:rFonts w:eastAsia="Arial" w:cs="Arial"/>
      <w:b/>
      <w:bCs/>
      <w:sz w:val="20"/>
      <w:szCs w:val="20"/>
      <w:lang w:eastAsia="en-GB" w:bidi="en-GB"/>
    </w:rPr>
  </w:style>
  <w:style w:type="character" w:customStyle="1" w:styleId="SEBodytextChar">
    <w:name w:val="SE Body text Char"/>
    <w:basedOn w:val="DefaultParagraphFont"/>
    <w:link w:val="SEBodytext"/>
    <w:locked/>
    <w:rsid w:val="00CA07C1"/>
    <w:rPr>
      <w:color w:val="555555" w:themeColor="text1"/>
      <w:sz w:val="22"/>
    </w:rPr>
  </w:style>
  <w:style w:type="paragraph" w:customStyle="1" w:styleId="LTASub-heading1">
    <w:name w:val="LTA Sub-heading 1"/>
    <w:autoRedefine/>
    <w:uiPriority w:val="5"/>
    <w:rsid w:val="00CD75A8"/>
    <w:pPr>
      <w:spacing w:before="360" w:line="204" w:lineRule="auto"/>
    </w:pPr>
    <w:rPr>
      <w:rFonts w:ascii="Impact" w:hAnsi="Impact"/>
      <w:caps/>
      <w:noProof/>
      <w:color w:val="1A7BC0"/>
      <w:sz w:val="28"/>
      <w:szCs w:val="22"/>
    </w:rPr>
  </w:style>
  <w:style w:type="paragraph" w:customStyle="1" w:styleId="1Text">
    <w:name w:val="1 Text"/>
    <w:basedOn w:val="Normal"/>
    <w:rsid w:val="00CD75A8"/>
    <w:pPr>
      <w:spacing w:line="240" w:lineRule="exact"/>
      <w:jc w:val="both"/>
    </w:pPr>
    <w:rPr>
      <w:rFonts w:eastAsia="Times New Roman" w:cs="Times New Roman"/>
      <w:sz w:val="18"/>
      <w:lang w:val="en-US"/>
    </w:rPr>
  </w:style>
  <w:style w:type="character" w:customStyle="1" w:styleId="UnresolvedMention1">
    <w:name w:val="Unresolved Mention1"/>
    <w:basedOn w:val="DefaultParagraphFont"/>
    <w:uiPriority w:val="99"/>
    <w:semiHidden/>
    <w:unhideWhenUsed/>
    <w:rsid w:val="0051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545684808">
      <w:bodyDiv w:val="1"/>
      <w:marLeft w:val="0"/>
      <w:marRight w:val="0"/>
      <w:marTop w:val="0"/>
      <w:marBottom w:val="0"/>
      <w:divBdr>
        <w:top w:val="none" w:sz="0" w:space="0" w:color="auto"/>
        <w:left w:val="none" w:sz="0" w:space="0" w:color="auto"/>
        <w:bottom w:val="none" w:sz="0" w:space="0" w:color="auto"/>
        <w:right w:val="none" w:sz="0" w:space="0" w:color="auto"/>
      </w:divBdr>
    </w:div>
    <w:div w:id="1147433845">
      <w:bodyDiv w:val="1"/>
      <w:marLeft w:val="0"/>
      <w:marRight w:val="0"/>
      <w:marTop w:val="0"/>
      <w:marBottom w:val="0"/>
      <w:divBdr>
        <w:top w:val="none" w:sz="0" w:space="0" w:color="auto"/>
        <w:left w:val="none" w:sz="0" w:space="0" w:color="auto"/>
        <w:bottom w:val="none" w:sz="0" w:space="0" w:color="auto"/>
        <w:right w:val="none" w:sz="0" w:space="0" w:color="auto"/>
      </w:divBdr>
      <w:divsChild>
        <w:div w:id="1774401955">
          <w:marLeft w:val="0"/>
          <w:marRight w:val="0"/>
          <w:marTop w:val="0"/>
          <w:marBottom w:val="0"/>
          <w:divBdr>
            <w:top w:val="none" w:sz="0" w:space="0" w:color="auto"/>
            <w:left w:val="none" w:sz="0" w:space="0" w:color="auto"/>
            <w:bottom w:val="none" w:sz="0" w:space="0" w:color="auto"/>
            <w:right w:val="none" w:sz="0" w:space="0" w:color="auto"/>
          </w:divBdr>
          <w:divsChild>
            <w:div w:id="449125467">
              <w:marLeft w:val="0"/>
              <w:marRight w:val="0"/>
              <w:marTop w:val="0"/>
              <w:marBottom w:val="0"/>
              <w:divBdr>
                <w:top w:val="none" w:sz="0" w:space="0" w:color="auto"/>
                <w:left w:val="none" w:sz="0" w:space="0" w:color="auto"/>
                <w:bottom w:val="none" w:sz="0" w:space="0" w:color="auto"/>
                <w:right w:val="none" w:sz="0" w:space="0" w:color="auto"/>
              </w:divBdr>
            </w:div>
            <w:div w:id="15384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 w:id="2116438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005AE6-E225-4DF3-BDE0-9E7673DF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0</TotalTime>
  <Pages>9</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Philpot REO London Swimming</dc:creator>
  <cp:lastModifiedBy>Tom Pope</cp:lastModifiedBy>
  <cp:revision>2</cp:revision>
  <cp:lastPrinted>2019-08-22T12:41:00Z</cp:lastPrinted>
  <dcterms:created xsi:type="dcterms:W3CDTF">2020-07-21T23:06:00Z</dcterms:created>
  <dcterms:modified xsi:type="dcterms:W3CDTF">2020-07-21T23:06:00Z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b7e7a7-31d5-4787-aee0-0635d88e3687_Enabled">
    <vt:lpwstr>True</vt:lpwstr>
  </property>
  <property fmtid="{D5CDD505-2E9C-101B-9397-08002B2CF9AE}" pid="3" name="MSIP_Label_7ab7e7a7-31d5-4787-aee0-0635d88e3687_SiteId">
    <vt:lpwstr>62128841-cfe1-4c2e-940a-78fd9a4ae217</vt:lpwstr>
  </property>
  <property fmtid="{D5CDD505-2E9C-101B-9397-08002B2CF9AE}" pid="4" name="MSIP_Label_7ab7e7a7-31d5-4787-aee0-0635d88e3687_Owner">
    <vt:lpwstr>claire.earnshaw@communisis.com</vt:lpwstr>
  </property>
  <property fmtid="{D5CDD505-2E9C-101B-9397-08002B2CF9AE}" pid="5" name="MSIP_Label_7ab7e7a7-31d5-4787-aee0-0635d88e3687_SetDate">
    <vt:lpwstr>2020-07-19T09:07:52.0636842Z</vt:lpwstr>
  </property>
  <property fmtid="{D5CDD505-2E9C-101B-9397-08002B2CF9AE}" pid="6" name="MSIP_Label_7ab7e7a7-31d5-4787-aee0-0635d88e3687_Name">
    <vt:lpwstr>Proprietary</vt:lpwstr>
  </property>
  <property fmtid="{D5CDD505-2E9C-101B-9397-08002B2CF9AE}" pid="7" name="MSIP_Label_7ab7e7a7-31d5-4787-aee0-0635d88e3687_Application">
    <vt:lpwstr>Microsoft Azure Information Protection</vt:lpwstr>
  </property>
  <property fmtid="{D5CDD505-2E9C-101B-9397-08002B2CF9AE}" pid="8" name="MSIP_Label_7ab7e7a7-31d5-4787-aee0-0635d88e3687_ActionId">
    <vt:lpwstr>2da9b9e3-5880-45ac-afef-e2adc5666d56</vt:lpwstr>
  </property>
  <property fmtid="{D5CDD505-2E9C-101B-9397-08002B2CF9AE}" pid="9" name="MSIP_Label_7ab7e7a7-31d5-4787-aee0-0635d88e3687_Extended_MSFT_Method">
    <vt:lpwstr>Automatic</vt:lpwstr>
  </property>
  <property fmtid="{D5CDD505-2E9C-101B-9397-08002B2CF9AE}" pid="10" name="Sensitivity">
    <vt:lpwstr>Proprietary</vt:lpwstr>
  </property>
</Properties>
</file>